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71A34">
      <w:pPr>
        <w:snapToGrid w:val="0"/>
        <w:spacing w:line="560" w:lineRule="exact"/>
        <w:ind w:left="-352" w:leftChars="-257" w:hanging="188" w:hangingChars="41"/>
        <w:jc w:val="center"/>
        <w:rPr>
          <w:color w:val="000000"/>
          <w:sz w:val="46"/>
          <w:szCs w:val="46"/>
        </w:rPr>
      </w:pPr>
    </w:p>
    <w:p w14:paraId="7BE75643">
      <w:pPr>
        <w:spacing w:line="600" w:lineRule="exact"/>
        <w:jc w:val="center"/>
        <w:rPr>
          <w:rFonts w:eastAsia="方正小标宋简体" w:cs="Times New Roman"/>
          <w:sz w:val="44"/>
          <w:szCs w:val="44"/>
        </w:rPr>
      </w:pPr>
    </w:p>
    <w:p w14:paraId="291B2252">
      <w:pPr>
        <w:spacing w:line="600" w:lineRule="exact"/>
        <w:jc w:val="center"/>
        <w:rPr>
          <w:rFonts w:eastAsia="方正小标宋简体" w:cs="Times New Roman"/>
          <w:sz w:val="44"/>
          <w:szCs w:val="44"/>
        </w:rPr>
      </w:pPr>
    </w:p>
    <w:p w14:paraId="3CB9DE7E">
      <w:pPr>
        <w:spacing w:line="600" w:lineRule="exact"/>
        <w:jc w:val="center"/>
        <w:rPr>
          <w:rFonts w:eastAsia="方正小标宋简体" w:cs="Times New Roman"/>
          <w:sz w:val="44"/>
          <w:szCs w:val="44"/>
        </w:rPr>
      </w:pPr>
    </w:p>
    <w:p w14:paraId="06023B0F">
      <w:pPr>
        <w:spacing w:line="600" w:lineRule="exact"/>
        <w:jc w:val="center"/>
        <w:rPr>
          <w:rFonts w:eastAsia="方正小标宋简体" w:cs="Times New Roman"/>
          <w:sz w:val="44"/>
          <w:szCs w:val="44"/>
        </w:rPr>
      </w:pPr>
      <w:r>
        <w:rPr>
          <w:rFonts w:eastAsia="方正小标宋简体" w:cs="Times New Roman"/>
          <w:sz w:val="44"/>
          <w:szCs w:val="44"/>
        </w:rPr>
        <w:t>关于推荐</w:t>
      </w:r>
      <w:r>
        <w:rPr>
          <w:rFonts w:hint="eastAsia" w:eastAsia="方正小标宋简体" w:cs="Times New Roman"/>
          <w:sz w:val="44"/>
          <w:szCs w:val="44"/>
          <w:lang w:val="en-US" w:eastAsia="zh-CN"/>
        </w:rPr>
        <w:t>申报</w:t>
      </w:r>
      <w:r>
        <w:rPr>
          <w:rFonts w:hint="eastAsia" w:eastAsia="方正小标宋简体" w:cs="Times New Roman"/>
          <w:sz w:val="44"/>
          <w:szCs w:val="44"/>
        </w:rPr>
        <w:t>重点支持建设的</w:t>
      </w:r>
      <w:r>
        <w:rPr>
          <w:rFonts w:eastAsia="方正小标宋简体" w:cs="Times New Roman"/>
          <w:sz w:val="44"/>
          <w:szCs w:val="44"/>
        </w:rPr>
        <w:t>江苏省教科系统</w:t>
      </w:r>
    </w:p>
    <w:p w14:paraId="5181023E">
      <w:pPr>
        <w:spacing w:line="600" w:lineRule="exact"/>
        <w:jc w:val="center"/>
        <w:rPr>
          <w:rFonts w:eastAsia="方正仿宋_GBK" w:cs="Times New Roman"/>
          <w:sz w:val="32"/>
          <w:szCs w:val="32"/>
        </w:rPr>
      </w:pPr>
      <w:r>
        <w:rPr>
          <w:rFonts w:eastAsia="方正小标宋简体" w:cs="Times New Roman"/>
          <w:sz w:val="44"/>
          <w:szCs w:val="44"/>
        </w:rPr>
        <w:t>劳模和工匠人才创新工作室的通知</w:t>
      </w:r>
    </w:p>
    <w:p w14:paraId="59D80CDE">
      <w:pPr>
        <w:spacing w:line="600" w:lineRule="exact"/>
        <w:rPr>
          <w:rFonts w:eastAsia="方正仿宋_GBK" w:cs="Times New Roman"/>
          <w:kern w:val="0"/>
          <w:sz w:val="32"/>
          <w:szCs w:val="32"/>
        </w:rPr>
      </w:pPr>
    </w:p>
    <w:p w14:paraId="0B73D785">
      <w:pPr>
        <w:spacing w:line="600" w:lineRule="exact"/>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各设区市教</w:t>
      </w:r>
      <w:r>
        <w:rPr>
          <w:rFonts w:hint="eastAsia" w:ascii="仿宋_GB2312" w:hAnsi="仿宋_GB2312" w:eastAsia="仿宋_GB2312" w:cs="仿宋_GB2312"/>
          <w:kern w:val="0"/>
          <w:sz w:val="32"/>
          <w:szCs w:val="32"/>
          <w:lang w:val="en-US" w:eastAsia="zh-CN"/>
        </w:rPr>
        <w:t>育</w:t>
      </w:r>
      <w:r>
        <w:rPr>
          <w:rFonts w:hint="eastAsia" w:ascii="仿宋_GB2312" w:hAnsi="仿宋_GB2312" w:eastAsia="仿宋_GB2312" w:cs="仿宋_GB2312"/>
          <w:kern w:val="0"/>
          <w:sz w:val="32"/>
          <w:szCs w:val="32"/>
        </w:rPr>
        <w:t>工会，各直属高校、科研院所（公司）工会：</w:t>
      </w:r>
    </w:p>
    <w:p w14:paraId="3018D30B">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为大力弘扬劳模精神、劳动精神、工匠精神，充分发挥劳模、工匠人才在教学改革、科研攻关、成果转化、服务创新中的示范引领作用，激发教科系统职工创新创造活力，纵深推进产业工人队伍建设改革。根据《关于进一步深化产业工人队伍建设改革的方案》（苏工发〔2025〕4号）、《关于全面推进劳模和工匠人才创新工作室建设工作的意见》（苏工办〔2024〕65号），省教育科技工会决定遴选一批重点支持建设的江苏省教科系统劳模和工匠人才创新工作室（以下简称创新工作室）。现就推荐申报有关事项通知如下：</w:t>
      </w:r>
    </w:p>
    <w:p w14:paraId="4D03930C">
      <w:pPr>
        <w:spacing w:line="600" w:lineRule="exact"/>
        <w:ind w:left="638" w:leftChars="304"/>
        <w:rPr>
          <w:rFonts w:ascii="仿宋_GB2312" w:hAnsi="仿宋_GB2312" w:eastAsia="仿宋_GB2312" w:cs="仿宋_GB2312"/>
          <w:b/>
          <w:bCs/>
          <w:kern w:val="0"/>
          <w:sz w:val="32"/>
          <w:szCs w:val="32"/>
        </w:rPr>
      </w:pPr>
      <w:r>
        <w:rPr>
          <w:rFonts w:hint="eastAsia" w:eastAsia="方正黑体_GBK" w:cs="Times New Roman"/>
          <w:kern w:val="0"/>
          <w:sz w:val="32"/>
          <w:szCs w:val="32"/>
        </w:rPr>
        <w:t>一、</w:t>
      </w:r>
      <w:r>
        <w:rPr>
          <w:rFonts w:eastAsia="方正黑体_GBK" w:cs="Times New Roman"/>
          <w:kern w:val="0"/>
          <w:sz w:val="32"/>
          <w:szCs w:val="32"/>
        </w:rPr>
        <w:t>推荐</w:t>
      </w:r>
      <w:r>
        <w:rPr>
          <w:rFonts w:hint="eastAsia" w:eastAsia="方正黑体_GBK" w:cs="Times New Roman"/>
          <w:kern w:val="0"/>
          <w:sz w:val="32"/>
          <w:szCs w:val="32"/>
        </w:rPr>
        <w:t>工作</w:t>
      </w:r>
      <w:r>
        <w:rPr>
          <w:rFonts w:hint="eastAsia" w:eastAsia="方正黑体_GBK" w:cs="Times New Roman"/>
          <w:kern w:val="0"/>
          <w:sz w:val="32"/>
          <w:szCs w:val="32"/>
        </w:rPr>
        <w:br w:type="textWrapping"/>
      </w:r>
      <w:r>
        <w:rPr>
          <w:rFonts w:hint="eastAsia" w:ascii="仿宋_GB2312" w:hAnsi="仿宋_GB2312" w:eastAsia="仿宋_GB2312" w:cs="仿宋_GB2312"/>
          <w:b/>
          <w:bCs/>
          <w:kern w:val="0"/>
          <w:sz w:val="32"/>
          <w:szCs w:val="32"/>
        </w:rPr>
        <w:t>（一）推荐条件</w:t>
      </w:r>
    </w:p>
    <w:p w14:paraId="683E762E">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创新工作室以设区市及以上表彰的劳动模范、五一劳动奖章获得者、省市工匠或大国工匠为领衔人，整合教学、科研、技术、管理等不同岗位职工组建稳定创新团队，</w:t>
      </w:r>
      <w:r>
        <w:rPr>
          <w:rFonts w:ascii="仿宋_GB2312" w:hAnsi="仿宋_GB2312" w:eastAsia="仿宋_GB2312" w:cs="仿宋_GB2312"/>
          <w:kern w:val="0"/>
          <w:sz w:val="32"/>
          <w:szCs w:val="32"/>
        </w:rPr>
        <w:t>以发现和解决</w:t>
      </w:r>
      <w:r>
        <w:rPr>
          <w:rFonts w:hint="eastAsia" w:ascii="仿宋_GB2312" w:hAnsi="仿宋_GB2312" w:eastAsia="仿宋_GB2312" w:cs="仿宋_GB2312"/>
          <w:kern w:val="0"/>
          <w:sz w:val="32"/>
          <w:szCs w:val="32"/>
        </w:rPr>
        <w:t>教育教学改革、科研攻关、技术转化、公共服务、管理提质等</w:t>
      </w:r>
      <w:r>
        <w:rPr>
          <w:rFonts w:ascii="仿宋_GB2312" w:hAnsi="仿宋_GB2312" w:eastAsia="仿宋_GB2312" w:cs="仿宋_GB2312"/>
          <w:kern w:val="0"/>
          <w:sz w:val="32"/>
          <w:szCs w:val="32"/>
        </w:rPr>
        <w:t>急、难、险、重问题为重点</w:t>
      </w:r>
      <w:r>
        <w:rPr>
          <w:rFonts w:hint="eastAsia" w:ascii="仿宋_GB2312" w:hAnsi="仿宋_GB2312" w:eastAsia="仿宋_GB2312" w:cs="仿宋_GB2312"/>
          <w:kern w:val="0"/>
          <w:sz w:val="32"/>
          <w:szCs w:val="32"/>
        </w:rPr>
        <w:t>，广泛开展教学创新、科研创新、技术创新、管理创新、服务创新，已有效运行2年以上，</w:t>
      </w:r>
      <w:r>
        <w:rPr>
          <w:rFonts w:ascii="仿宋_GB2312" w:hAnsi="仿宋_GB2312" w:eastAsia="仿宋_GB2312" w:cs="仿宋_GB2312"/>
          <w:kern w:val="0"/>
          <w:sz w:val="32"/>
          <w:szCs w:val="32"/>
        </w:rPr>
        <w:t>做到工作有计划、活动有开展、创新有成果。</w:t>
      </w:r>
      <w:r>
        <w:rPr>
          <w:rFonts w:hint="eastAsia" w:ascii="仿宋_GB2312" w:hAnsi="仿宋_GB2312" w:eastAsia="仿宋_GB2312" w:cs="仿宋_GB2312"/>
          <w:kern w:val="0"/>
          <w:sz w:val="32"/>
          <w:szCs w:val="32"/>
        </w:rPr>
        <w:t>同时须满足以下条件：</w:t>
      </w:r>
    </w:p>
    <w:p w14:paraId="6159E0D7">
      <w:pPr>
        <w:spacing w:line="600" w:lineRule="exact"/>
        <w:ind w:firstLine="640" w:firstLineChars="200"/>
        <w:rPr>
          <w:rFonts w:ascii="仿宋_GB2312" w:hAnsi="仿宋_GB2312" w:eastAsia="仿宋_GB2312" w:cs="仿宋_GB2312"/>
          <w:kern w:val="0"/>
          <w:sz w:val="32"/>
          <w:szCs w:val="32"/>
        </w:rPr>
      </w:pPr>
      <w:r>
        <w:rPr>
          <w:rFonts w:hint="eastAsia" w:ascii="楷体" w:hAnsi="楷体" w:eastAsia="楷体" w:cs="楷体"/>
          <w:kern w:val="0"/>
          <w:sz w:val="32"/>
          <w:szCs w:val="32"/>
        </w:rPr>
        <w:t>1.坚持党建引领。</w:t>
      </w:r>
      <w:r>
        <w:rPr>
          <w:rFonts w:hint="eastAsia" w:ascii="仿宋_GB2312" w:hAnsi="仿宋_GB2312" w:eastAsia="仿宋_GB2312" w:cs="仿宋_GB2312"/>
          <w:kern w:val="0"/>
          <w:sz w:val="32"/>
          <w:szCs w:val="32"/>
        </w:rPr>
        <w:t>坚持党的全面领导，强化团队思想政治建设，弘扬科学家精神与师德师风。积极打造劳模党支部、党小组、党员先锋岗，推动党建工作与教学科研、创新攻关深度融合，发挥党组织战斗堡垒作用和党员骨干先锋模范作用。</w:t>
      </w:r>
    </w:p>
    <w:p w14:paraId="096D2AFA">
      <w:pPr>
        <w:spacing w:line="600" w:lineRule="exact"/>
        <w:ind w:firstLine="640" w:firstLineChars="200"/>
        <w:rPr>
          <w:rFonts w:ascii="仿宋_GB2312" w:hAnsi="仿宋_GB2312" w:eastAsia="仿宋_GB2312" w:cs="仿宋_GB2312"/>
          <w:kern w:val="0"/>
          <w:sz w:val="32"/>
          <w:szCs w:val="32"/>
        </w:rPr>
      </w:pPr>
      <w:r>
        <w:rPr>
          <w:rFonts w:hint="eastAsia" w:ascii="楷体" w:hAnsi="楷体" w:eastAsia="楷体" w:cs="楷体"/>
          <w:kern w:val="0"/>
          <w:sz w:val="32"/>
          <w:szCs w:val="32"/>
        </w:rPr>
        <w:t>2.创新成果突出。</w:t>
      </w:r>
      <w:r>
        <w:rPr>
          <w:rFonts w:hint="eastAsia" w:ascii="仿宋_GB2312" w:hAnsi="仿宋_GB2312" w:eastAsia="仿宋_GB2312" w:cs="仿宋_GB2312"/>
          <w:kern w:val="0"/>
          <w:sz w:val="32"/>
          <w:szCs w:val="32"/>
        </w:rPr>
        <w:t>围绕学科建设、人才培养、关键核心技术攻关、科技成果转化等方向开展研究，在本系统、本行业具有先进性、示范性。成果可体现为发明专利、软件著作权、省级及以上教学成果奖、科技奖励、标准规范等，取得良好育人成效、社会效益或经济效益。</w:t>
      </w:r>
    </w:p>
    <w:p w14:paraId="77B0BC3B">
      <w:pPr>
        <w:spacing w:line="600" w:lineRule="exact"/>
        <w:ind w:firstLine="640" w:firstLineChars="200"/>
        <w:rPr>
          <w:rFonts w:ascii="仿宋_GB2312" w:hAnsi="仿宋_GB2312" w:eastAsia="仿宋_GB2312" w:cs="仿宋_GB2312"/>
          <w:kern w:val="0"/>
          <w:sz w:val="32"/>
          <w:szCs w:val="32"/>
        </w:rPr>
      </w:pPr>
      <w:r>
        <w:rPr>
          <w:rFonts w:hint="eastAsia" w:ascii="楷体" w:hAnsi="楷体" w:eastAsia="楷体" w:cs="楷体"/>
          <w:kern w:val="0"/>
          <w:sz w:val="32"/>
          <w:szCs w:val="32"/>
        </w:rPr>
        <w:t>3.积极建功立业。</w:t>
      </w:r>
      <w:r>
        <w:rPr>
          <w:rFonts w:hint="eastAsia" w:ascii="仿宋_GB2312" w:hAnsi="仿宋_GB2312" w:eastAsia="仿宋_GB2312" w:cs="仿宋_GB2312"/>
          <w:kern w:val="0"/>
          <w:sz w:val="32"/>
          <w:szCs w:val="32"/>
        </w:rPr>
        <w:t>主动组织、参与各级工会劳动和技能竞赛、青年教师教学竞赛、</w:t>
      </w:r>
      <w:r>
        <w:rPr>
          <w:rFonts w:hint="eastAsia" w:ascii="仿宋_GB2312" w:hAnsi="仿宋_GB2312" w:eastAsia="仿宋_GB2312" w:cs="仿宋_GB2312"/>
          <w:kern w:val="0"/>
          <w:sz w:val="32"/>
          <w:szCs w:val="32"/>
          <w:lang w:val="en-US" w:eastAsia="zh-CN"/>
        </w:rPr>
        <w:t>教</w:t>
      </w:r>
      <w:r>
        <w:rPr>
          <w:rFonts w:hint="eastAsia" w:ascii="仿宋_GB2312" w:hAnsi="仿宋_GB2312" w:eastAsia="仿宋_GB2312" w:cs="仿宋_GB2312"/>
          <w:kern w:val="0"/>
          <w:sz w:val="32"/>
          <w:szCs w:val="32"/>
        </w:rPr>
        <w:t>职工“五小”创新、课题揭榜攻关等活动，积极推广创新成果，破解教育教学、科研转化、技术服务中的现实难题。</w:t>
      </w:r>
    </w:p>
    <w:p w14:paraId="178345FA">
      <w:pPr>
        <w:spacing w:line="600" w:lineRule="exact"/>
        <w:ind w:firstLine="640" w:firstLineChars="200"/>
        <w:rPr>
          <w:rFonts w:ascii="仿宋_GB2312" w:hAnsi="仿宋_GB2312" w:eastAsia="仿宋_GB2312" w:cs="仿宋_GB2312"/>
          <w:kern w:val="0"/>
          <w:sz w:val="32"/>
          <w:szCs w:val="32"/>
        </w:rPr>
      </w:pPr>
      <w:r>
        <w:rPr>
          <w:rFonts w:hint="eastAsia" w:ascii="楷体" w:hAnsi="楷体" w:eastAsia="楷体" w:cs="楷体"/>
          <w:kern w:val="0"/>
          <w:sz w:val="32"/>
          <w:szCs w:val="32"/>
        </w:rPr>
        <w:t>4.深化协同联动。</w:t>
      </w:r>
      <w:r>
        <w:rPr>
          <w:rFonts w:hint="eastAsia" w:ascii="仿宋_GB2312" w:hAnsi="仿宋_GB2312" w:eastAsia="仿宋_GB2312" w:cs="仿宋_GB2312"/>
          <w:kern w:val="0"/>
          <w:sz w:val="32"/>
          <w:szCs w:val="32"/>
        </w:rPr>
        <w:t>积极开展跨学科、跨院系、跨单位、跨行业协同协作，推动校企协同、产学研融合，助力高校科研成果落地转化、单位内涵建设与创新发展。鼓励参与创新工作室联盟共建，促进教科资源互通共享。</w:t>
      </w:r>
    </w:p>
    <w:p w14:paraId="5BC3742E">
      <w:pPr>
        <w:spacing w:line="600" w:lineRule="exact"/>
        <w:ind w:firstLine="640" w:firstLineChars="200"/>
        <w:rPr>
          <w:rFonts w:ascii="仿宋_GB2312" w:hAnsi="仿宋_GB2312" w:eastAsia="仿宋_GB2312" w:cs="仿宋_GB2312"/>
          <w:kern w:val="0"/>
          <w:sz w:val="32"/>
          <w:szCs w:val="32"/>
        </w:rPr>
      </w:pPr>
      <w:r>
        <w:rPr>
          <w:rFonts w:hint="eastAsia" w:ascii="楷体" w:hAnsi="楷体" w:eastAsia="楷体" w:cs="楷体"/>
          <w:kern w:val="0"/>
          <w:sz w:val="32"/>
          <w:szCs w:val="32"/>
        </w:rPr>
        <w:t>5.培育创新骨干。</w:t>
      </w:r>
      <w:r>
        <w:rPr>
          <w:rFonts w:hint="eastAsia" w:ascii="仿宋_GB2312" w:hAnsi="仿宋_GB2312" w:eastAsia="仿宋_GB2312" w:cs="仿宋_GB2312"/>
          <w:kern w:val="0"/>
          <w:sz w:val="32"/>
          <w:szCs w:val="32"/>
        </w:rPr>
        <w:t>健全团队培养与师带徒机制，做好青年教师、科研后备人才、青年技术骨干培养，将工匠精神、师德师风、科学家精神融入育人全过程，持续提升团队成员教学、科研、技术创新能力。</w:t>
      </w:r>
    </w:p>
    <w:p w14:paraId="3455C662">
      <w:pPr>
        <w:spacing w:line="600" w:lineRule="exact"/>
        <w:ind w:firstLine="640" w:firstLineChars="200"/>
        <w:rPr>
          <w:rFonts w:ascii="仿宋_GB2312" w:hAnsi="仿宋_GB2312" w:eastAsia="仿宋_GB2312" w:cs="仿宋_GB2312"/>
          <w:kern w:val="0"/>
          <w:sz w:val="32"/>
          <w:szCs w:val="32"/>
        </w:rPr>
      </w:pPr>
      <w:r>
        <w:rPr>
          <w:rFonts w:hint="eastAsia" w:ascii="楷体" w:hAnsi="楷体" w:eastAsia="楷体" w:cs="楷体"/>
          <w:kern w:val="0"/>
          <w:sz w:val="32"/>
          <w:szCs w:val="32"/>
        </w:rPr>
        <w:t>6.健全管理制度。</w:t>
      </w:r>
      <w:r>
        <w:rPr>
          <w:rFonts w:hint="eastAsia" w:ascii="仿宋_GB2312" w:hAnsi="仿宋_GB2312" w:eastAsia="仿宋_GB2312" w:cs="仿宋_GB2312"/>
          <w:kern w:val="0"/>
          <w:sz w:val="32"/>
          <w:szCs w:val="32"/>
        </w:rPr>
        <w:t>建立完善工作室运行、项目管理、成果考核等制度；规范</w:t>
      </w:r>
      <w:r>
        <w:rPr>
          <w:rFonts w:hint="eastAsia" w:ascii="仿宋_GB2312" w:hAnsi="仿宋_GB2312" w:eastAsia="仿宋_GB2312" w:cs="仿宋_GB2312"/>
          <w:kern w:val="0"/>
          <w:sz w:val="32"/>
          <w:szCs w:val="32"/>
          <w:lang w:val="en-US" w:eastAsia="zh-CN"/>
        </w:rPr>
        <w:t>创新</w:t>
      </w:r>
      <w:r>
        <w:rPr>
          <w:rFonts w:hint="eastAsia" w:ascii="仿宋_GB2312" w:hAnsi="仿宋_GB2312" w:eastAsia="仿宋_GB2312" w:cs="仿宋_GB2312"/>
          <w:kern w:val="0"/>
          <w:sz w:val="32"/>
          <w:szCs w:val="32"/>
        </w:rPr>
        <w:t>活动台账、创新成果台账、团队成员成长台账，场所、人员、项目、经费保障基本到位。</w:t>
      </w:r>
    </w:p>
    <w:p w14:paraId="54CB09ED">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已获设区市以上</w:t>
      </w:r>
      <w:r>
        <w:rPr>
          <w:rFonts w:hint="eastAsia" w:ascii="仿宋_GB2312" w:hAnsi="仿宋_GB2312" w:eastAsia="仿宋_GB2312" w:cs="仿宋_GB2312"/>
          <w:kern w:val="0"/>
          <w:sz w:val="32"/>
          <w:szCs w:val="32"/>
          <w:lang w:val="en-US" w:eastAsia="zh-CN"/>
        </w:rPr>
        <w:t>确认</w:t>
      </w:r>
      <w:r>
        <w:rPr>
          <w:rFonts w:hint="eastAsia" w:ascii="仿宋_GB2312" w:hAnsi="仿宋_GB2312" w:eastAsia="仿宋_GB2312" w:cs="仿宋_GB2312"/>
          <w:kern w:val="0"/>
          <w:sz w:val="32"/>
          <w:szCs w:val="32"/>
        </w:rPr>
        <w:t>的劳模和工匠人才创新工作室，不再推荐申报。</w:t>
      </w:r>
    </w:p>
    <w:p w14:paraId="21E0D828">
      <w:pPr>
        <w:spacing w:line="600" w:lineRule="exact"/>
        <w:ind w:firstLine="643" w:firstLineChars="200"/>
        <w:rPr>
          <w:rFonts w:ascii="仿宋_GB2312" w:hAnsi="仿宋_GB2312" w:eastAsia="仿宋_GB2312" w:cs="仿宋_GB2312"/>
          <w:kern w:val="0"/>
          <w:sz w:val="32"/>
          <w:szCs w:val="32"/>
        </w:rPr>
      </w:pPr>
      <w:r>
        <w:rPr>
          <w:rFonts w:ascii="仿宋_GB2312" w:hAnsi="仿宋_GB2312" w:eastAsia="仿宋_GB2312" w:cs="仿宋_GB2312"/>
          <w:b/>
          <w:bCs/>
          <w:kern w:val="0"/>
          <w:sz w:val="32"/>
          <w:szCs w:val="32"/>
        </w:rPr>
        <w:t>（二）推荐名额。</w:t>
      </w:r>
      <w:r>
        <w:rPr>
          <w:rFonts w:ascii="仿宋_GB2312" w:hAnsi="仿宋_GB2312" w:eastAsia="仿宋_GB2312" w:cs="仿宋_GB2312"/>
          <w:kern w:val="0"/>
          <w:sz w:val="32"/>
          <w:szCs w:val="32"/>
        </w:rPr>
        <w:t>各设区市</w:t>
      </w:r>
      <w:r>
        <w:rPr>
          <w:rFonts w:hint="eastAsia" w:ascii="仿宋_GB2312" w:hAnsi="仿宋_GB2312" w:eastAsia="仿宋_GB2312" w:cs="仿宋_GB2312"/>
          <w:kern w:val="0"/>
          <w:sz w:val="32"/>
          <w:szCs w:val="32"/>
          <w:lang w:val="en-US" w:eastAsia="zh-CN"/>
        </w:rPr>
        <w:t>教育</w:t>
      </w:r>
      <w:r>
        <w:rPr>
          <w:rFonts w:ascii="仿宋_GB2312" w:hAnsi="仿宋_GB2312" w:eastAsia="仿宋_GB2312" w:cs="仿宋_GB2312"/>
          <w:kern w:val="0"/>
          <w:sz w:val="32"/>
          <w:szCs w:val="32"/>
        </w:rPr>
        <w:t>工会可推荐创新工作室不超过</w:t>
      </w:r>
      <w:r>
        <w:rPr>
          <w:rFonts w:hint="eastAsia" w:ascii="仿宋_GB2312" w:hAnsi="仿宋_GB2312" w:eastAsia="仿宋_GB2312" w:cs="仿宋_GB2312"/>
          <w:kern w:val="0"/>
          <w:sz w:val="32"/>
          <w:szCs w:val="32"/>
        </w:rPr>
        <w:t>2</w:t>
      </w:r>
      <w:r>
        <w:rPr>
          <w:rFonts w:ascii="仿宋_GB2312" w:hAnsi="仿宋_GB2312" w:eastAsia="仿宋_GB2312" w:cs="仿宋_GB2312"/>
          <w:kern w:val="0"/>
          <w:sz w:val="32"/>
          <w:szCs w:val="32"/>
        </w:rPr>
        <w:t>个，各直属高校、科研院所（公司）工会可推荐不超过</w:t>
      </w: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个。</w:t>
      </w:r>
    </w:p>
    <w:p w14:paraId="226301D4">
      <w:pPr>
        <w:spacing w:line="600" w:lineRule="exact"/>
        <w:ind w:firstLine="643" w:firstLineChars="200"/>
        <w:rPr>
          <w:rFonts w:ascii="仿宋_GB2312" w:hAnsi="仿宋_GB2312" w:eastAsia="仿宋_GB2312" w:cs="仿宋_GB2312"/>
          <w:b/>
          <w:bCs/>
          <w:kern w:val="0"/>
          <w:sz w:val="32"/>
          <w:szCs w:val="32"/>
        </w:rPr>
      </w:pPr>
      <w:r>
        <w:rPr>
          <w:rFonts w:ascii="仿宋_GB2312" w:hAnsi="仿宋_GB2312" w:eastAsia="仿宋_GB2312" w:cs="仿宋_GB2312"/>
          <w:b/>
          <w:bCs/>
          <w:kern w:val="0"/>
          <w:sz w:val="32"/>
          <w:szCs w:val="32"/>
        </w:rPr>
        <w:t>（三）推荐程序</w:t>
      </w:r>
    </w:p>
    <w:p w14:paraId="783F389B">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val="en-US" w:eastAsia="zh-CN"/>
        </w:rPr>
        <w:t>基层</w:t>
      </w:r>
      <w:r>
        <w:rPr>
          <w:rFonts w:ascii="仿宋_GB2312" w:hAnsi="仿宋_GB2312" w:eastAsia="仿宋_GB2312" w:cs="仿宋_GB2312"/>
          <w:kern w:val="0"/>
          <w:sz w:val="32"/>
          <w:szCs w:val="32"/>
        </w:rPr>
        <w:t>申</w:t>
      </w:r>
      <w:r>
        <w:rPr>
          <w:rFonts w:hint="eastAsia" w:ascii="仿宋_GB2312" w:hAnsi="仿宋_GB2312" w:eastAsia="仿宋_GB2312" w:cs="仿宋_GB2312"/>
          <w:kern w:val="0"/>
          <w:sz w:val="32"/>
          <w:szCs w:val="32"/>
          <w:lang w:val="en-US" w:eastAsia="zh-CN"/>
        </w:rPr>
        <w:t>报</w:t>
      </w:r>
      <w:r>
        <w:rPr>
          <w:rFonts w:ascii="仿宋_GB2312" w:hAnsi="仿宋_GB2312" w:eastAsia="仿宋_GB2312" w:cs="仿宋_GB2312"/>
          <w:kern w:val="0"/>
          <w:sz w:val="32"/>
          <w:szCs w:val="32"/>
        </w:rPr>
        <w:t>。创新工作室</w:t>
      </w:r>
      <w:r>
        <w:rPr>
          <w:rFonts w:hint="eastAsia" w:ascii="仿宋_GB2312" w:hAnsi="仿宋_GB2312" w:eastAsia="仿宋_GB2312" w:cs="仿宋_GB2312"/>
          <w:kern w:val="0"/>
          <w:sz w:val="32"/>
          <w:szCs w:val="32"/>
          <w:lang w:val="en-US" w:eastAsia="zh-CN"/>
        </w:rPr>
        <w:t>推荐申报</w:t>
      </w:r>
      <w:r>
        <w:rPr>
          <w:rFonts w:ascii="仿宋_GB2312" w:hAnsi="仿宋_GB2312" w:eastAsia="仿宋_GB2312" w:cs="仿宋_GB2312"/>
          <w:kern w:val="0"/>
          <w:sz w:val="32"/>
          <w:szCs w:val="32"/>
        </w:rPr>
        <w:t>工作自下而上进行，由所在单位</w:t>
      </w:r>
      <w:r>
        <w:rPr>
          <w:rFonts w:hint="eastAsia" w:ascii="仿宋_GB2312" w:hAnsi="仿宋_GB2312" w:eastAsia="仿宋_GB2312" w:cs="仿宋_GB2312"/>
          <w:kern w:val="0"/>
          <w:sz w:val="32"/>
          <w:szCs w:val="32"/>
        </w:rPr>
        <w:t>（学院、部门等）</w:t>
      </w:r>
      <w:r>
        <w:rPr>
          <w:rFonts w:ascii="仿宋_GB2312" w:hAnsi="仿宋_GB2312" w:eastAsia="仿宋_GB2312" w:cs="仿宋_GB2312"/>
          <w:kern w:val="0"/>
          <w:sz w:val="32"/>
          <w:szCs w:val="32"/>
        </w:rPr>
        <w:t>根据申报条件，向各设区市教</w:t>
      </w:r>
      <w:r>
        <w:rPr>
          <w:rFonts w:hint="eastAsia" w:ascii="仿宋_GB2312" w:hAnsi="仿宋_GB2312" w:eastAsia="仿宋_GB2312" w:cs="仿宋_GB2312"/>
          <w:kern w:val="0"/>
          <w:sz w:val="32"/>
          <w:szCs w:val="32"/>
          <w:lang w:val="en-US" w:eastAsia="zh-CN"/>
        </w:rPr>
        <w:t>育</w:t>
      </w:r>
      <w:bookmarkStart w:id="0" w:name="_GoBack"/>
      <w:bookmarkEnd w:id="0"/>
      <w:r>
        <w:rPr>
          <w:rFonts w:ascii="仿宋_GB2312" w:hAnsi="仿宋_GB2312" w:eastAsia="仿宋_GB2312" w:cs="仿宋_GB2312"/>
          <w:kern w:val="0"/>
          <w:sz w:val="32"/>
          <w:szCs w:val="32"/>
        </w:rPr>
        <w:t>工会</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各直属高校、科研院所（公司）工会提出申请。</w:t>
      </w:r>
    </w:p>
    <w:p w14:paraId="5FF9FABF">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组织</w:t>
      </w:r>
      <w:r>
        <w:rPr>
          <w:rFonts w:hint="eastAsia" w:ascii="仿宋_GB2312" w:hAnsi="仿宋_GB2312" w:eastAsia="仿宋_GB2312" w:cs="仿宋_GB2312"/>
          <w:kern w:val="0"/>
          <w:sz w:val="32"/>
          <w:szCs w:val="32"/>
        </w:rPr>
        <w:t>推荐</w:t>
      </w:r>
      <w:r>
        <w:rPr>
          <w:rFonts w:ascii="仿宋_GB2312" w:hAnsi="仿宋_GB2312" w:eastAsia="仿宋_GB2312" w:cs="仿宋_GB2312"/>
          <w:kern w:val="0"/>
          <w:sz w:val="32"/>
          <w:szCs w:val="32"/>
        </w:rPr>
        <w:t>。各设区市教</w:t>
      </w:r>
      <w:r>
        <w:rPr>
          <w:rFonts w:hint="eastAsia" w:ascii="仿宋_GB2312" w:hAnsi="仿宋_GB2312" w:eastAsia="仿宋_GB2312" w:cs="仿宋_GB2312"/>
          <w:kern w:val="0"/>
          <w:sz w:val="32"/>
          <w:szCs w:val="32"/>
          <w:lang w:val="en-US" w:eastAsia="zh-CN"/>
        </w:rPr>
        <w:t>育</w:t>
      </w:r>
      <w:r>
        <w:rPr>
          <w:rFonts w:ascii="仿宋_GB2312" w:hAnsi="仿宋_GB2312" w:eastAsia="仿宋_GB2312" w:cs="仿宋_GB2312"/>
          <w:kern w:val="0"/>
          <w:sz w:val="32"/>
          <w:szCs w:val="32"/>
        </w:rPr>
        <w:t>工会，各直属高校、科研院所（公司）工会根据工作机制、创新业绩、作用发挥、示范效应等情况，兼顾各行各业、各种类型，确定</w:t>
      </w:r>
      <w:r>
        <w:rPr>
          <w:rFonts w:hint="eastAsia" w:ascii="仿宋_GB2312" w:hAnsi="仿宋_GB2312" w:eastAsia="仿宋_GB2312" w:cs="仿宋_GB2312"/>
          <w:kern w:val="0"/>
          <w:sz w:val="32"/>
          <w:szCs w:val="32"/>
        </w:rPr>
        <w:t>推荐</w:t>
      </w:r>
      <w:r>
        <w:rPr>
          <w:rFonts w:ascii="仿宋_GB2312" w:hAnsi="仿宋_GB2312" w:eastAsia="仿宋_GB2312" w:cs="仿宋_GB2312"/>
          <w:kern w:val="0"/>
          <w:sz w:val="32"/>
          <w:szCs w:val="32"/>
        </w:rPr>
        <w:t>对象，</w:t>
      </w:r>
      <w:r>
        <w:rPr>
          <w:rFonts w:hint="eastAsia" w:ascii="仿宋_GB2312" w:hAnsi="仿宋_GB2312" w:eastAsia="仿宋_GB2312" w:cs="仿宋_GB2312"/>
          <w:kern w:val="0"/>
          <w:sz w:val="32"/>
          <w:szCs w:val="32"/>
          <w:lang w:val="en-US" w:eastAsia="zh-CN"/>
        </w:rPr>
        <w:t>报送</w:t>
      </w:r>
      <w:r>
        <w:rPr>
          <w:rFonts w:ascii="仿宋_GB2312" w:hAnsi="仿宋_GB2312" w:eastAsia="仿宋_GB2312" w:cs="仿宋_GB2312"/>
          <w:kern w:val="0"/>
          <w:sz w:val="32"/>
          <w:szCs w:val="32"/>
        </w:rPr>
        <w:t>省</w:t>
      </w:r>
      <w:r>
        <w:rPr>
          <w:rFonts w:hint="eastAsia" w:ascii="仿宋_GB2312" w:hAnsi="仿宋_GB2312" w:eastAsia="仿宋_GB2312" w:cs="仿宋_GB2312"/>
          <w:kern w:val="0"/>
          <w:sz w:val="32"/>
          <w:szCs w:val="32"/>
        </w:rPr>
        <w:t>教科</w:t>
      </w:r>
      <w:r>
        <w:rPr>
          <w:rFonts w:ascii="仿宋_GB2312" w:hAnsi="仿宋_GB2312" w:eastAsia="仿宋_GB2312" w:cs="仿宋_GB2312"/>
          <w:kern w:val="0"/>
          <w:sz w:val="32"/>
          <w:szCs w:val="32"/>
        </w:rPr>
        <w:t>工会。</w:t>
      </w:r>
    </w:p>
    <w:p w14:paraId="044253B6">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val="en-US" w:eastAsia="zh-CN"/>
        </w:rPr>
        <w:t>审核评审</w:t>
      </w:r>
      <w:r>
        <w:rPr>
          <w:rFonts w:ascii="仿宋_GB2312" w:hAnsi="仿宋_GB2312" w:eastAsia="仿宋_GB2312" w:cs="仿宋_GB2312"/>
          <w:kern w:val="0"/>
          <w:sz w:val="32"/>
          <w:szCs w:val="32"/>
        </w:rPr>
        <w:t>。省</w:t>
      </w:r>
      <w:r>
        <w:rPr>
          <w:rFonts w:hint="eastAsia" w:ascii="仿宋_GB2312" w:hAnsi="仿宋_GB2312" w:eastAsia="仿宋_GB2312" w:cs="仿宋_GB2312"/>
          <w:kern w:val="0"/>
          <w:sz w:val="32"/>
          <w:szCs w:val="32"/>
        </w:rPr>
        <w:t>教科</w:t>
      </w:r>
      <w:r>
        <w:rPr>
          <w:rFonts w:ascii="仿宋_GB2312" w:hAnsi="仿宋_GB2312" w:eastAsia="仿宋_GB2312" w:cs="仿宋_GB2312"/>
          <w:kern w:val="0"/>
          <w:sz w:val="32"/>
          <w:szCs w:val="32"/>
        </w:rPr>
        <w:t>工会对</w:t>
      </w:r>
      <w:r>
        <w:rPr>
          <w:rFonts w:hint="eastAsia" w:ascii="仿宋_GB2312" w:hAnsi="仿宋_GB2312" w:eastAsia="仿宋_GB2312" w:cs="仿宋_GB2312"/>
          <w:kern w:val="0"/>
          <w:sz w:val="32"/>
          <w:szCs w:val="32"/>
          <w:lang w:val="en-US" w:eastAsia="zh-CN"/>
        </w:rPr>
        <w:t>推荐对象材料</w:t>
      </w:r>
      <w:r>
        <w:rPr>
          <w:rFonts w:ascii="仿宋_GB2312" w:hAnsi="仿宋_GB2312" w:eastAsia="仿宋_GB2312" w:cs="仿宋_GB2312"/>
          <w:kern w:val="0"/>
          <w:sz w:val="32"/>
          <w:szCs w:val="32"/>
        </w:rPr>
        <w:t>组织</w:t>
      </w:r>
      <w:r>
        <w:rPr>
          <w:rFonts w:hint="eastAsia" w:ascii="仿宋_GB2312" w:hAnsi="仿宋_GB2312" w:eastAsia="仿宋_GB2312" w:cs="仿宋_GB2312"/>
          <w:kern w:val="0"/>
          <w:sz w:val="32"/>
          <w:szCs w:val="32"/>
          <w:lang w:val="en-US" w:eastAsia="zh-CN"/>
        </w:rPr>
        <w:t>审核</w:t>
      </w:r>
      <w:r>
        <w:rPr>
          <w:rFonts w:ascii="仿宋_GB2312" w:hAnsi="仿宋_GB2312" w:eastAsia="仿宋_GB2312" w:cs="仿宋_GB2312"/>
          <w:kern w:val="0"/>
          <w:sz w:val="32"/>
          <w:szCs w:val="32"/>
        </w:rPr>
        <w:t>评审，遴选拟</w:t>
      </w:r>
      <w:r>
        <w:rPr>
          <w:rFonts w:hint="eastAsia" w:ascii="仿宋_GB2312" w:hAnsi="仿宋_GB2312" w:eastAsia="仿宋_GB2312" w:cs="仿宋_GB2312"/>
          <w:kern w:val="0"/>
          <w:sz w:val="32"/>
          <w:szCs w:val="32"/>
        </w:rPr>
        <w:t>重点支持</w:t>
      </w:r>
      <w:r>
        <w:rPr>
          <w:rFonts w:hint="eastAsia" w:ascii="仿宋_GB2312" w:hAnsi="仿宋_GB2312" w:eastAsia="仿宋_GB2312" w:cs="仿宋_GB2312"/>
          <w:kern w:val="0"/>
          <w:sz w:val="32"/>
          <w:szCs w:val="32"/>
          <w:lang w:val="en-US" w:eastAsia="zh-CN"/>
        </w:rPr>
        <w:t>建设</w:t>
      </w:r>
      <w:r>
        <w:rPr>
          <w:rFonts w:ascii="仿宋_GB2312" w:hAnsi="仿宋_GB2312" w:eastAsia="仿宋_GB2312" w:cs="仿宋_GB2312"/>
          <w:kern w:val="0"/>
          <w:sz w:val="32"/>
          <w:szCs w:val="32"/>
        </w:rPr>
        <w:t>对象。</w:t>
      </w:r>
    </w:p>
    <w:p w14:paraId="1B7681BA">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媒体</w:t>
      </w:r>
      <w:r>
        <w:rPr>
          <w:rFonts w:ascii="仿宋_GB2312" w:hAnsi="仿宋_GB2312" w:eastAsia="仿宋_GB2312" w:cs="仿宋_GB2312"/>
          <w:kern w:val="0"/>
          <w:sz w:val="32"/>
          <w:szCs w:val="32"/>
        </w:rPr>
        <w:t>公示。在网站公示拟</w:t>
      </w:r>
      <w:r>
        <w:rPr>
          <w:rFonts w:hint="eastAsia" w:ascii="仿宋_GB2312" w:hAnsi="仿宋_GB2312" w:eastAsia="仿宋_GB2312" w:cs="仿宋_GB2312"/>
          <w:kern w:val="0"/>
          <w:sz w:val="32"/>
          <w:szCs w:val="32"/>
          <w:lang w:val="en-US" w:eastAsia="zh-CN"/>
        </w:rPr>
        <w:t>入选</w:t>
      </w:r>
      <w:r>
        <w:rPr>
          <w:rFonts w:ascii="仿宋_GB2312" w:hAnsi="仿宋_GB2312" w:eastAsia="仿宋_GB2312" w:cs="仿宋_GB2312"/>
          <w:kern w:val="0"/>
          <w:sz w:val="32"/>
          <w:szCs w:val="32"/>
        </w:rPr>
        <w:t>对象，公示时间不少于5天。</w:t>
      </w:r>
    </w:p>
    <w:p w14:paraId="76FF39B7">
      <w:pPr>
        <w:spacing w:line="600" w:lineRule="exact"/>
        <w:ind w:firstLine="640" w:firstLineChars="200"/>
        <w:rPr>
          <w:rFonts w:hint="default" w:ascii="仿宋_GB2312" w:hAnsi="仿宋_GB2312" w:eastAsia="仿宋_GB2312" w:cs="仿宋_GB2312"/>
          <w:b/>
          <w:bCs/>
          <w:kern w:val="0"/>
          <w:sz w:val="32"/>
          <w:szCs w:val="32"/>
          <w:lang w:val="en-US" w:eastAsia="zh-CN"/>
        </w:rPr>
      </w:pPr>
      <w:r>
        <w:rPr>
          <w:rFonts w:hint="eastAsia" w:ascii="仿宋_GB2312" w:hAnsi="仿宋_GB2312" w:eastAsia="仿宋_GB2312" w:cs="仿宋_GB2312"/>
          <w:kern w:val="0"/>
          <w:sz w:val="32"/>
          <w:szCs w:val="32"/>
        </w:rPr>
        <w:t>5</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公布结果</w:t>
      </w:r>
      <w:r>
        <w:rPr>
          <w:rFonts w:ascii="仿宋_GB2312" w:hAnsi="仿宋_GB2312" w:eastAsia="仿宋_GB2312" w:cs="仿宋_GB2312"/>
          <w:kern w:val="0"/>
          <w:sz w:val="32"/>
          <w:szCs w:val="32"/>
        </w:rPr>
        <w:t>。省</w:t>
      </w:r>
      <w:r>
        <w:rPr>
          <w:rFonts w:hint="eastAsia" w:ascii="仿宋_GB2312" w:hAnsi="仿宋_GB2312" w:eastAsia="仿宋_GB2312" w:cs="仿宋_GB2312"/>
          <w:kern w:val="0"/>
          <w:sz w:val="32"/>
          <w:szCs w:val="32"/>
        </w:rPr>
        <w:t>教科</w:t>
      </w:r>
      <w:r>
        <w:rPr>
          <w:rFonts w:ascii="仿宋_GB2312" w:hAnsi="仿宋_GB2312" w:eastAsia="仿宋_GB2312" w:cs="仿宋_GB2312"/>
          <w:kern w:val="0"/>
          <w:sz w:val="32"/>
          <w:szCs w:val="32"/>
        </w:rPr>
        <w:t>工会</w:t>
      </w:r>
      <w:r>
        <w:rPr>
          <w:rFonts w:hint="eastAsia" w:ascii="仿宋_GB2312" w:hAnsi="仿宋_GB2312" w:eastAsia="仿宋_GB2312" w:cs="仿宋_GB2312"/>
          <w:kern w:val="0"/>
          <w:sz w:val="32"/>
          <w:szCs w:val="32"/>
        </w:rPr>
        <w:t>公布结果</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给予</w:t>
      </w:r>
      <w:r>
        <w:rPr>
          <w:rFonts w:ascii="仿宋_GB2312" w:hAnsi="仿宋_GB2312" w:eastAsia="仿宋_GB2312" w:cs="仿宋_GB2312"/>
          <w:kern w:val="0"/>
          <w:sz w:val="32"/>
          <w:szCs w:val="32"/>
        </w:rPr>
        <w:t>资金补助。</w:t>
      </w:r>
    </w:p>
    <w:p w14:paraId="63978A66">
      <w:pPr>
        <w:spacing w:line="600" w:lineRule="exact"/>
        <w:ind w:firstLine="640" w:firstLineChars="200"/>
        <w:rPr>
          <w:rFonts w:eastAsia="方正黑体_GBK" w:cs="Times New Roman"/>
          <w:sz w:val="32"/>
          <w:szCs w:val="32"/>
        </w:rPr>
      </w:pPr>
      <w:r>
        <w:rPr>
          <w:rFonts w:hint="eastAsia" w:eastAsia="方正黑体_GBK" w:cs="Times New Roman"/>
          <w:sz w:val="32"/>
          <w:szCs w:val="32"/>
        </w:rPr>
        <w:t>二</w:t>
      </w:r>
      <w:r>
        <w:rPr>
          <w:rFonts w:eastAsia="方正黑体_GBK" w:cs="Times New Roman"/>
          <w:sz w:val="32"/>
          <w:szCs w:val="32"/>
        </w:rPr>
        <w:t>、工作要求</w:t>
      </w:r>
    </w:p>
    <w:p w14:paraId="55266514">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各设区市教</w:t>
      </w:r>
      <w:r>
        <w:rPr>
          <w:rFonts w:hint="eastAsia" w:ascii="仿宋_GB2312" w:hAnsi="仿宋_GB2312" w:eastAsia="仿宋_GB2312" w:cs="仿宋_GB2312"/>
          <w:kern w:val="0"/>
          <w:sz w:val="32"/>
          <w:szCs w:val="32"/>
          <w:lang w:val="en-US" w:eastAsia="zh-CN"/>
        </w:rPr>
        <w:t>育</w:t>
      </w:r>
      <w:r>
        <w:rPr>
          <w:rFonts w:ascii="仿宋_GB2312" w:hAnsi="仿宋_GB2312" w:eastAsia="仿宋_GB2312" w:cs="仿宋_GB2312"/>
          <w:kern w:val="0"/>
          <w:sz w:val="32"/>
          <w:szCs w:val="32"/>
        </w:rPr>
        <w:t>工会</w:t>
      </w:r>
      <w:r>
        <w:rPr>
          <w:rFonts w:hint="eastAsia" w:ascii="仿宋_GB2312" w:hAnsi="仿宋_GB2312" w:eastAsia="仿宋_GB2312" w:cs="仿宋_GB2312"/>
          <w:kern w:val="0"/>
          <w:sz w:val="32"/>
          <w:szCs w:val="32"/>
        </w:rPr>
        <w:t>和</w:t>
      </w:r>
      <w:r>
        <w:rPr>
          <w:rFonts w:ascii="仿宋_GB2312" w:hAnsi="仿宋_GB2312" w:eastAsia="仿宋_GB2312" w:cs="仿宋_GB2312"/>
          <w:kern w:val="0"/>
          <w:sz w:val="32"/>
          <w:szCs w:val="32"/>
        </w:rPr>
        <w:t>直属高校、科研院所（公司）工会要高度重视本次推荐申报工作，将创新工作室培育作为深化产业工人队伍建设改革、服务高校科研创新、加强师德师风与工匠精神培育的重要抓手，精心组织、严格把关，确保推荐</w:t>
      </w:r>
      <w:r>
        <w:rPr>
          <w:rFonts w:hint="eastAsia" w:ascii="仿宋_GB2312" w:hAnsi="仿宋_GB2312" w:eastAsia="仿宋_GB2312" w:cs="仿宋_GB2312"/>
          <w:kern w:val="0"/>
          <w:sz w:val="32"/>
          <w:szCs w:val="32"/>
          <w:lang w:val="en-US" w:eastAsia="zh-CN"/>
        </w:rPr>
        <w:t>申报</w:t>
      </w:r>
      <w:r>
        <w:rPr>
          <w:rFonts w:ascii="仿宋_GB2312" w:hAnsi="仿宋_GB2312" w:eastAsia="仿宋_GB2312" w:cs="仿宋_GB2312"/>
          <w:kern w:val="0"/>
          <w:sz w:val="32"/>
          <w:szCs w:val="32"/>
        </w:rPr>
        <w:t>对象质量。</w:t>
      </w:r>
      <w:r>
        <w:rPr>
          <w:rFonts w:hint="eastAsia"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2.</w:t>
      </w:r>
      <w:r>
        <w:rPr>
          <w:rFonts w:ascii="仿宋_GB2312" w:hAnsi="仿宋_GB2312" w:eastAsia="仿宋_GB2312" w:cs="仿宋_GB2312"/>
          <w:kern w:val="0"/>
          <w:sz w:val="32"/>
          <w:szCs w:val="32"/>
        </w:rPr>
        <w:t>要立足教科系统特点，重点遴选教学改革、基础前沿研究、关键技术攻关、科技成果转化、科普社会服务、实验室技术创新</w:t>
      </w:r>
      <w:r>
        <w:rPr>
          <w:rFonts w:hint="eastAsia" w:ascii="仿宋_GB2312" w:hAnsi="仿宋_GB2312" w:eastAsia="仿宋_GB2312" w:cs="仿宋_GB2312"/>
          <w:kern w:val="0"/>
          <w:sz w:val="32"/>
          <w:szCs w:val="32"/>
        </w:rPr>
        <w:t>等</w:t>
      </w:r>
      <w:r>
        <w:rPr>
          <w:rFonts w:ascii="仿宋_GB2312" w:hAnsi="仿宋_GB2312" w:eastAsia="仿宋_GB2312" w:cs="仿宋_GB2312"/>
          <w:kern w:val="0"/>
          <w:sz w:val="32"/>
          <w:szCs w:val="32"/>
        </w:rPr>
        <w:t>方向的优秀</w:t>
      </w:r>
      <w:r>
        <w:rPr>
          <w:rFonts w:hint="eastAsia" w:ascii="仿宋_GB2312" w:hAnsi="仿宋_GB2312" w:eastAsia="仿宋_GB2312" w:cs="仿宋_GB2312"/>
          <w:kern w:val="0"/>
          <w:sz w:val="32"/>
          <w:szCs w:val="32"/>
          <w:lang w:val="en-US" w:eastAsia="zh-CN"/>
        </w:rPr>
        <w:t>创新</w:t>
      </w:r>
      <w:r>
        <w:rPr>
          <w:rFonts w:ascii="仿宋_GB2312" w:hAnsi="仿宋_GB2312" w:eastAsia="仿宋_GB2312" w:cs="仿宋_GB2312"/>
          <w:kern w:val="0"/>
          <w:sz w:val="32"/>
          <w:szCs w:val="32"/>
        </w:rPr>
        <w:t>工作室，优先支持产学研协同、跨单位联合攻关、青年人才培养成效突出的团队。</w:t>
      </w:r>
      <w:r>
        <w:rPr>
          <w:rFonts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请各</w:t>
      </w:r>
      <w:r>
        <w:rPr>
          <w:rFonts w:hint="eastAsia" w:ascii="仿宋_GB2312" w:hAnsi="仿宋_GB2312" w:eastAsia="仿宋_GB2312" w:cs="仿宋_GB2312"/>
          <w:kern w:val="0"/>
          <w:sz w:val="32"/>
          <w:szCs w:val="32"/>
        </w:rPr>
        <w:t>推荐</w:t>
      </w:r>
      <w:r>
        <w:rPr>
          <w:rFonts w:ascii="仿宋_GB2312" w:hAnsi="仿宋_GB2312" w:eastAsia="仿宋_GB2312" w:cs="仿宋_GB2312"/>
          <w:kern w:val="0"/>
          <w:sz w:val="32"/>
          <w:szCs w:val="32"/>
        </w:rPr>
        <w:t>单位指导拟</w:t>
      </w:r>
      <w:r>
        <w:rPr>
          <w:rFonts w:hint="eastAsia" w:ascii="仿宋_GB2312" w:hAnsi="仿宋_GB2312" w:eastAsia="仿宋_GB2312" w:cs="仿宋_GB2312"/>
          <w:kern w:val="0"/>
          <w:sz w:val="32"/>
          <w:szCs w:val="32"/>
        </w:rPr>
        <w:t>提名</w:t>
      </w:r>
      <w:r>
        <w:rPr>
          <w:rFonts w:ascii="仿宋_GB2312" w:hAnsi="仿宋_GB2312" w:eastAsia="仿宋_GB2312" w:cs="仿宋_GB2312"/>
          <w:kern w:val="0"/>
          <w:sz w:val="32"/>
          <w:szCs w:val="32"/>
        </w:rPr>
        <w:t>工作室依托单位，按要求完成线上材料完成</w:t>
      </w:r>
      <w:r>
        <w:rPr>
          <w:rFonts w:hint="eastAsia" w:ascii="仿宋_GB2312" w:hAnsi="仿宋_GB2312" w:eastAsia="仿宋_GB2312" w:cs="仿宋_GB2312"/>
          <w:kern w:val="0"/>
          <w:sz w:val="32"/>
          <w:szCs w:val="32"/>
        </w:rPr>
        <w:t>填报</w:t>
      </w:r>
      <w:r>
        <w:rPr>
          <w:rFonts w:ascii="仿宋_GB2312" w:hAnsi="仿宋_GB2312" w:eastAsia="仿宋_GB2312" w:cs="仿宋_GB2312"/>
          <w:kern w:val="0"/>
          <w:sz w:val="32"/>
          <w:szCs w:val="32"/>
        </w:rPr>
        <w:t>后，由各设区市教</w:t>
      </w:r>
      <w:r>
        <w:rPr>
          <w:rFonts w:hint="eastAsia" w:ascii="仿宋_GB2312" w:hAnsi="仿宋_GB2312" w:eastAsia="仿宋_GB2312" w:cs="仿宋_GB2312"/>
          <w:kern w:val="0"/>
          <w:sz w:val="32"/>
          <w:szCs w:val="32"/>
          <w:lang w:val="en-US" w:eastAsia="zh-CN"/>
        </w:rPr>
        <w:t>育</w:t>
      </w:r>
      <w:r>
        <w:rPr>
          <w:rFonts w:ascii="仿宋_GB2312" w:hAnsi="仿宋_GB2312" w:eastAsia="仿宋_GB2312" w:cs="仿宋_GB2312"/>
          <w:kern w:val="0"/>
          <w:sz w:val="32"/>
          <w:szCs w:val="32"/>
        </w:rPr>
        <w:t>工会</w:t>
      </w:r>
      <w:r>
        <w:rPr>
          <w:rFonts w:hint="eastAsia" w:ascii="仿宋_GB2312" w:hAnsi="仿宋_GB2312" w:eastAsia="仿宋_GB2312" w:cs="仿宋_GB2312"/>
          <w:kern w:val="0"/>
          <w:sz w:val="32"/>
          <w:szCs w:val="32"/>
        </w:rPr>
        <w:t>和</w:t>
      </w:r>
      <w:r>
        <w:rPr>
          <w:rFonts w:ascii="仿宋_GB2312" w:hAnsi="仿宋_GB2312" w:eastAsia="仿宋_GB2312" w:cs="仿宋_GB2312"/>
          <w:kern w:val="0"/>
          <w:sz w:val="32"/>
          <w:szCs w:val="32"/>
        </w:rPr>
        <w:t>直属高校、科研院所（公司）工会线上审核并推荐上报至省教科工会</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材料报送截止时间：11月2</w:t>
      </w:r>
      <w:r>
        <w:rPr>
          <w:rFonts w:hint="eastAsia" w:ascii="仿宋_GB2312" w:hAnsi="仿宋_GB2312" w:eastAsia="仿宋_GB2312" w:cs="仿宋_GB2312"/>
          <w:kern w:val="0"/>
          <w:sz w:val="32"/>
          <w:szCs w:val="32"/>
          <w:lang w:val="en-US" w:eastAsia="zh-CN"/>
        </w:rPr>
        <w:t>0</w:t>
      </w:r>
      <w:r>
        <w:rPr>
          <w:rFonts w:ascii="仿宋_GB2312" w:hAnsi="仿宋_GB2312" w:eastAsia="仿宋_GB2312" w:cs="仿宋_GB2312"/>
          <w:kern w:val="0"/>
          <w:sz w:val="32"/>
          <w:szCs w:val="32"/>
        </w:rPr>
        <w:t>日。</w:t>
      </w:r>
    </w:p>
    <w:p w14:paraId="4C801BCB">
      <w:pPr>
        <w:ind w:firstLine="640" w:firstLineChars="200"/>
        <w:rPr>
          <w:rFonts w:eastAsia="方正仿宋_GBK" w:cs="Times New Roman"/>
          <w:kern w:val="0"/>
          <w:sz w:val="32"/>
          <w:szCs w:val="32"/>
        </w:rPr>
      </w:pPr>
      <w:r>
        <w:rPr>
          <w:rFonts w:hint="eastAsia" w:eastAsia="方正仿宋_GBK" w:cs="Times New Roman"/>
          <w:kern w:val="0"/>
          <w:sz w:val="32"/>
          <w:szCs w:val="32"/>
        </w:rPr>
        <w:t xml:space="preserve">   </w:t>
      </w:r>
      <w:r>
        <w:rPr>
          <w:rFonts w:hint="eastAsia" w:eastAsia="方正仿宋_GBK" w:cs="Times New Roman"/>
          <w:kern w:val="0"/>
          <w:sz w:val="32"/>
          <w:szCs w:val="32"/>
        </w:rPr>
        <w:drawing>
          <wp:inline distT="0" distB="0" distL="114300" distR="114300">
            <wp:extent cx="1800225" cy="1800225"/>
            <wp:effectExtent l="0" t="0" r="2540" b="2540"/>
            <wp:docPr id="2" name="图片 2" descr="申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申报"/>
                    <pic:cNvPicPr>
                      <a:picLocks noChangeAspect="1"/>
                    </pic:cNvPicPr>
                  </pic:nvPicPr>
                  <pic:blipFill>
                    <a:blip r:embed="rId8"/>
                    <a:stretch>
                      <a:fillRect/>
                    </a:stretch>
                  </pic:blipFill>
                  <pic:spPr>
                    <a:xfrm>
                      <a:off x="0" y="0"/>
                      <a:ext cx="1800225" cy="1800225"/>
                    </a:xfrm>
                    <a:prstGeom prst="rect">
                      <a:avLst/>
                    </a:prstGeom>
                  </pic:spPr>
                </pic:pic>
              </a:graphicData>
            </a:graphic>
          </wp:inline>
        </w:drawing>
      </w:r>
      <w:r>
        <w:rPr>
          <w:rFonts w:hint="eastAsia" w:eastAsia="方正仿宋_GBK" w:cs="Times New Roman"/>
          <w:kern w:val="0"/>
          <w:sz w:val="32"/>
          <w:szCs w:val="32"/>
        </w:rPr>
        <w:t xml:space="preserve">          </w:t>
      </w:r>
      <w:r>
        <w:rPr>
          <w:rFonts w:hint="eastAsia" w:eastAsia="方正仿宋_GBK" w:cs="Times New Roman"/>
          <w:kern w:val="0"/>
          <w:sz w:val="32"/>
          <w:szCs w:val="32"/>
        </w:rPr>
        <w:drawing>
          <wp:inline distT="0" distB="0" distL="114300" distR="114300">
            <wp:extent cx="1800225" cy="1800225"/>
            <wp:effectExtent l="0" t="0" r="2540" b="2540"/>
            <wp:docPr id="3" name="图片 3" descr="推荐"/>
            <wp:cNvGraphicFramePr/>
            <a:graphic xmlns:a="http://schemas.openxmlformats.org/drawingml/2006/main">
              <a:graphicData uri="http://schemas.openxmlformats.org/drawingml/2006/picture">
                <pic:pic xmlns:pic="http://schemas.openxmlformats.org/drawingml/2006/picture">
                  <pic:nvPicPr>
                    <pic:cNvPr id="3" name="图片 3" descr="推荐"/>
                    <pic:cNvPicPr/>
                  </pic:nvPicPr>
                  <pic:blipFill>
                    <a:blip r:embed="rId9"/>
                    <a:stretch>
                      <a:fillRect/>
                    </a:stretch>
                  </pic:blipFill>
                  <pic:spPr>
                    <a:xfrm>
                      <a:off x="0" y="0"/>
                      <a:ext cx="1800225" cy="1800225"/>
                    </a:xfrm>
                    <a:prstGeom prst="rect">
                      <a:avLst/>
                    </a:prstGeom>
                  </pic:spPr>
                </pic:pic>
              </a:graphicData>
            </a:graphic>
          </wp:inline>
        </w:drawing>
      </w:r>
    </w:p>
    <w:p w14:paraId="14BAB4C3">
      <w:pPr>
        <w:spacing w:line="600" w:lineRule="exact"/>
        <w:ind w:firstLine="1280" w:firstLineChars="4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申报流程操作手册            推荐流程操作手册</w:t>
      </w:r>
    </w:p>
    <w:p w14:paraId="3B46AA35">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联系人：</w:t>
      </w:r>
      <w:r>
        <w:rPr>
          <w:rFonts w:hint="eastAsia" w:ascii="仿宋_GB2312" w:hAnsi="仿宋_GB2312" w:eastAsia="仿宋_GB2312" w:cs="仿宋_GB2312"/>
          <w:kern w:val="0"/>
          <w:sz w:val="32"/>
          <w:szCs w:val="32"/>
        </w:rPr>
        <w:t>常龙尉</w:t>
      </w:r>
      <w:r>
        <w:rPr>
          <w:rFonts w:ascii="仿宋_GB2312" w:hAnsi="仿宋_GB2312" w:eastAsia="仿宋_GB2312" w:cs="仿宋_GB2312"/>
          <w:kern w:val="0"/>
          <w:sz w:val="32"/>
          <w:szCs w:val="32"/>
        </w:rPr>
        <w:t>，联系电话：025-835362</w:t>
      </w:r>
      <w:r>
        <w:rPr>
          <w:rFonts w:hint="eastAsia" w:ascii="仿宋_GB2312" w:hAnsi="仿宋_GB2312" w:eastAsia="仿宋_GB2312" w:cs="仿宋_GB2312"/>
          <w:kern w:val="0"/>
          <w:sz w:val="32"/>
          <w:szCs w:val="32"/>
        </w:rPr>
        <w:t>7</w:t>
      </w:r>
      <w:r>
        <w:rPr>
          <w:rFonts w:ascii="仿宋_GB2312" w:hAnsi="仿宋_GB2312" w:eastAsia="仿宋_GB2312" w:cs="仿宋_GB2312"/>
          <w:kern w:val="0"/>
          <w:sz w:val="32"/>
          <w:szCs w:val="32"/>
        </w:rPr>
        <w:t>1，</w:t>
      </w:r>
    </w:p>
    <w:p w14:paraId="00A4F3AA">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技术支持：彭军，联系电话：18552430990。</w:t>
      </w:r>
    </w:p>
    <w:p w14:paraId="41415CF0">
      <w:pPr>
        <w:spacing w:line="600" w:lineRule="exact"/>
        <w:ind w:firstLine="640" w:firstLineChars="200"/>
        <w:rPr>
          <w:rFonts w:eastAsia="方正仿宋_GBK" w:cs="Times New Roman"/>
          <w:kern w:val="0"/>
          <w:sz w:val="32"/>
          <w:szCs w:val="32"/>
        </w:rPr>
      </w:pPr>
    </w:p>
    <w:p w14:paraId="154A372B">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附件：</w:t>
      </w:r>
    </w:p>
    <w:p w14:paraId="6587C8DD">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1.创新工作室推荐</w:t>
      </w:r>
      <w:r>
        <w:rPr>
          <w:rFonts w:hint="eastAsia" w:ascii="仿宋_GB2312" w:hAnsi="仿宋_GB2312" w:eastAsia="仿宋_GB2312" w:cs="仿宋_GB2312"/>
          <w:kern w:val="0"/>
          <w:sz w:val="32"/>
          <w:szCs w:val="32"/>
          <w:lang w:val="en-US" w:eastAsia="zh-CN"/>
        </w:rPr>
        <w:t>申报</w:t>
      </w:r>
      <w:r>
        <w:rPr>
          <w:rFonts w:ascii="仿宋_GB2312" w:hAnsi="仿宋_GB2312" w:eastAsia="仿宋_GB2312" w:cs="仿宋_GB2312"/>
          <w:kern w:val="0"/>
          <w:sz w:val="32"/>
          <w:szCs w:val="32"/>
        </w:rPr>
        <w:t>汇总表</w:t>
      </w:r>
    </w:p>
    <w:p w14:paraId="45BEFD23">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2.创新工作室</w:t>
      </w:r>
      <w:r>
        <w:rPr>
          <w:rFonts w:hint="eastAsia" w:ascii="仿宋_GB2312" w:hAnsi="仿宋_GB2312" w:eastAsia="仿宋_GB2312" w:cs="仿宋_GB2312"/>
          <w:kern w:val="0"/>
          <w:sz w:val="32"/>
          <w:szCs w:val="32"/>
        </w:rPr>
        <w:t>推荐</w:t>
      </w:r>
      <w:r>
        <w:rPr>
          <w:rFonts w:hint="eastAsia" w:ascii="仿宋_GB2312" w:hAnsi="仿宋_GB2312" w:eastAsia="仿宋_GB2312" w:cs="仿宋_GB2312"/>
          <w:kern w:val="0"/>
          <w:sz w:val="32"/>
          <w:szCs w:val="32"/>
          <w:lang w:val="en-US" w:eastAsia="zh-CN"/>
        </w:rPr>
        <w:t>申报</w:t>
      </w:r>
      <w:r>
        <w:rPr>
          <w:rFonts w:ascii="仿宋_GB2312" w:hAnsi="仿宋_GB2312" w:eastAsia="仿宋_GB2312" w:cs="仿宋_GB2312"/>
          <w:kern w:val="0"/>
          <w:sz w:val="32"/>
          <w:szCs w:val="32"/>
        </w:rPr>
        <w:t>表</w:t>
      </w:r>
    </w:p>
    <w:p w14:paraId="6B7845B8">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创新工作室推荐</w:t>
      </w:r>
      <w:r>
        <w:rPr>
          <w:rFonts w:hint="eastAsia" w:ascii="仿宋_GB2312" w:hAnsi="仿宋_GB2312" w:eastAsia="仿宋_GB2312" w:cs="仿宋_GB2312"/>
          <w:kern w:val="0"/>
          <w:sz w:val="32"/>
          <w:szCs w:val="32"/>
          <w:lang w:val="en-US" w:eastAsia="zh-CN"/>
        </w:rPr>
        <w:t>申报材料</w:t>
      </w:r>
      <w:r>
        <w:rPr>
          <w:rFonts w:hint="eastAsia" w:ascii="仿宋_GB2312" w:hAnsi="仿宋_GB2312" w:eastAsia="仿宋_GB2312" w:cs="仿宋_GB2312"/>
          <w:kern w:val="0"/>
          <w:sz w:val="32"/>
          <w:szCs w:val="32"/>
        </w:rPr>
        <w:t>参考提纲</w:t>
      </w:r>
    </w:p>
    <w:p w14:paraId="7C482B88">
      <w:pPr>
        <w:spacing w:line="60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 xml:space="preserve">      </w:t>
      </w:r>
    </w:p>
    <w:p w14:paraId="6D1E6339">
      <w:pPr>
        <w:spacing w:line="600" w:lineRule="exact"/>
        <w:ind w:firstLine="640" w:firstLineChars="200"/>
        <w:rPr>
          <w:rFonts w:ascii="仿宋_GB2312" w:hAnsi="仿宋_GB2312" w:eastAsia="仿宋_GB2312" w:cs="仿宋_GB2312"/>
          <w:kern w:val="0"/>
          <w:sz w:val="32"/>
          <w:szCs w:val="32"/>
        </w:rPr>
      </w:pPr>
    </w:p>
    <w:p w14:paraId="16422529">
      <w:pPr>
        <w:spacing w:line="600" w:lineRule="exact"/>
        <w:ind w:firstLine="4800" w:firstLineChars="15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江苏省</w:t>
      </w:r>
      <w:r>
        <w:rPr>
          <w:rFonts w:hint="eastAsia" w:ascii="仿宋_GB2312" w:hAnsi="仿宋_GB2312" w:eastAsia="仿宋_GB2312" w:cs="仿宋_GB2312"/>
          <w:kern w:val="0"/>
          <w:sz w:val="32"/>
          <w:szCs w:val="32"/>
        </w:rPr>
        <w:t>教育科技工会</w:t>
      </w:r>
    </w:p>
    <w:p w14:paraId="13A6DEDA">
      <w:pPr>
        <w:spacing w:line="600" w:lineRule="exact"/>
        <w:ind w:firstLine="4800" w:firstLineChars="15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rPr>
        <w:t>6</w:t>
      </w:r>
      <w:r>
        <w:rPr>
          <w:rFonts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rPr>
        <w:t>10</w:t>
      </w:r>
      <w:r>
        <w:rPr>
          <w:rFonts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val="en-US" w:eastAsia="zh-CN"/>
        </w:rPr>
        <w:t>2</w:t>
      </w:r>
      <w:r>
        <w:rPr>
          <w:rFonts w:ascii="仿宋_GB2312" w:hAnsi="仿宋_GB2312" w:eastAsia="仿宋_GB2312" w:cs="仿宋_GB2312"/>
          <w:kern w:val="0"/>
          <w:sz w:val="32"/>
          <w:szCs w:val="32"/>
        </w:rPr>
        <w:t>日</w:t>
      </w:r>
    </w:p>
    <w:p w14:paraId="7E01E60E">
      <w:pPr>
        <w:spacing w:line="600" w:lineRule="exact"/>
        <w:rPr>
          <w:rFonts w:eastAsia="方正黑体_GBK" w:cs="Times New Roman"/>
          <w:sz w:val="32"/>
          <w:szCs w:val="32"/>
        </w:rPr>
      </w:pPr>
    </w:p>
    <w:p w14:paraId="748FE8AB">
      <w:pPr>
        <w:spacing w:line="600" w:lineRule="exact"/>
        <w:rPr>
          <w:rFonts w:eastAsia="方正黑体_GBK" w:cs="Times New Roman"/>
          <w:sz w:val="32"/>
          <w:szCs w:val="32"/>
        </w:rPr>
      </w:pPr>
    </w:p>
    <w:p w14:paraId="6F336C00">
      <w:pPr>
        <w:spacing w:line="600" w:lineRule="exact"/>
        <w:rPr>
          <w:rFonts w:eastAsia="方正黑体_GBK" w:cs="Times New Roman"/>
          <w:sz w:val="32"/>
          <w:szCs w:val="32"/>
        </w:rPr>
      </w:pPr>
    </w:p>
    <w:p w14:paraId="7567DDFF">
      <w:pPr>
        <w:spacing w:line="600" w:lineRule="exact"/>
        <w:rPr>
          <w:rFonts w:eastAsia="方正黑体_GBK" w:cs="Times New Roman"/>
          <w:sz w:val="32"/>
          <w:szCs w:val="32"/>
        </w:rPr>
      </w:pPr>
    </w:p>
    <w:p w14:paraId="0723418C">
      <w:pPr>
        <w:spacing w:line="600" w:lineRule="exact"/>
        <w:rPr>
          <w:rFonts w:eastAsia="方正黑体_GBK" w:cs="Times New Roman"/>
          <w:sz w:val="32"/>
          <w:szCs w:val="32"/>
        </w:rPr>
      </w:pPr>
    </w:p>
    <w:p w14:paraId="58584D10">
      <w:pPr>
        <w:spacing w:line="600" w:lineRule="exact"/>
        <w:rPr>
          <w:rFonts w:eastAsia="方正黑体_GBK" w:cs="Times New Roman"/>
          <w:sz w:val="32"/>
          <w:szCs w:val="32"/>
        </w:rPr>
      </w:pPr>
    </w:p>
    <w:p w14:paraId="71F20C36">
      <w:pPr>
        <w:spacing w:line="600" w:lineRule="exact"/>
        <w:rPr>
          <w:rFonts w:eastAsia="方正黑体_GBK" w:cs="Times New Roman"/>
          <w:sz w:val="32"/>
          <w:szCs w:val="32"/>
        </w:rPr>
      </w:pPr>
    </w:p>
    <w:p w14:paraId="23899A7C">
      <w:pPr>
        <w:spacing w:line="600" w:lineRule="exact"/>
        <w:rPr>
          <w:rFonts w:eastAsia="方正黑体_GBK" w:cs="Times New Roman"/>
          <w:sz w:val="32"/>
          <w:szCs w:val="32"/>
        </w:rPr>
      </w:pPr>
    </w:p>
    <w:p w14:paraId="002192BB">
      <w:pPr>
        <w:spacing w:line="600" w:lineRule="exact"/>
        <w:rPr>
          <w:rFonts w:eastAsia="方正黑体_GBK" w:cs="Times New Roman"/>
          <w:sz w:val="32"/>
          <w:szCs w:val="32"/>
        </w:rPr>
      </w:pPr>
    </w:p>
    <w:p w14:paraId="2D53AFCA">
      <w:pPr>
        <w:spacing w:line="600" w:lineRule="exact"/>
        <w:rPr>
          <w:rFonts w:eastAsia="方正黑体_GBK" w:cs="Times New Roman"/>
          <w:sz w:val="32"/>
          <w:szCs w:val="32"/>
        </w:rPr>
      </w:pPr>
    </w:p>
    <w:p w14:paraId="062D24D5">
      <w:pPr>
        <w:spacing w:line="600" w:lineRule="exact"/>
        <w:rPr>
          <w:rFonts w:eastAsia="方正黑体_GBK" w:cs="Times New Roman"/>
          <w:sz w:val="32"/>
          <w:szCs w:val="32"/>
        </w:rPr>
      </w:pPr>
    </w:p>
    <w:p w14:paraId="4C5A49E4">
      <w:pPr>
        <w:spacing w:line="600" w:lineRule="exact"/>
        <w:rPr>
          <w:rFonts w:eastAsia="方正黑体_GBK" w:cs="Times New Roman"/>
          <w:sz w:val="32"/>
          <w:szCs w:val="32"/>
        </w:rPr>
      </w:pPr>
    </w:p>
    <w:p w14:paraId="452D6BA5">
      <w:pPr>
        <w:spacing w:line="600" w:lineRule="exact"/>
        <w:rPr>
          <w:rFonts w:eastAsia="方正黑体_GBK" w:cs="Times New Roman"/>
          <w:sz w:val="32"/>
          <w:szCs w:val="32"/>
        </w:rPr>
      </w:pPr>
    </w:p>
    <w:p w14:paraId="46CE32A7">
      <w:pPr>
        <w:spacing w:line="600" w:lineRule="exact"/>
        <w:rPr>
          <w:rFonts w:eastAsia="方正黑体_GBK" w:cs="Times New Roman"/>
          <w:sz w:val="32"/>
          <w:szCs w:val="32"/>
        </w:rPr>
      </w:pPr>
    </w:p>
    <w:p w14:paraId="310ABF86">
      <w:pPr>
        <w:spacing w:line="600" w:lineRule="exact"/>
        <w:rPr>
          <w:rFonts w:eastAsia="方正黑体_GBK" w:cs="Times New Roman"/>
          <w:sz w:val="32"/>
          <w:szCs w:val="32"/>
        </w:rPr>
      </w:pPr>
    </w:p>
    <w:p w14:paraId="21D8A6D0">
      <w:pPr>
        <w:spacing w:line="600" w:lineRule="exact"/>
        <w:rPr>
          <w:rFonts w:eastAsia="方正黑体_GBK" w:cs="Times New Roman"/>
          <w:sz w:val="32"/>
          <w:szCs w:val="32"/>
        </w:rPr>
      </w:pPr>
      <w:r>
        <w:rPr>
          <w:rFonts w:eastAsia="方正黑体_GBK" w:cs="Times New Roman"/>
          <w:sz w:val="32"/>
          <w:szCs w:val="32"/>
        </w:rPr>
        <w:t xml:space="preserve">附件1 </w:t>
      </w:r>
    </w:p>
    <w:p w14:paraId="683575D3">
      <w:pPr>
        <w:spacing w:line="600" w:lineRule="exact"/>
        <w:jc w:val="center"/>
        <w:rPr>
          <w:rFonts w:eastAsia="方正小标宋简体" w:cs="Times New Roman"/>
          <w:sz w:val="36"/>
          <w:szCs w:val="36"/>
        </w:rPr>
      </w:pPr>
    </w:p>
    <w:p w14:paraId="7200FE20">
      <w:pPr>
        <w:spacing w:line="600" w:lineRule="exact"/>
        <w:jc w:val="center"/>
        <w:rPr>
          <w:rFonts w:eastAsia="方正小标宋简体" w:cs="Times New Roman"/>
          <w:sz w:val="44"/>
          <w:szCs w:val="44"/>
        </w:rPr>
      </w:pPr>
      <w:r>
        <w:rPr>
          <w:rFonts w:eastAsia="方正小标宋简体" w:cs="Times New Roman"/>
          <w:sz w:val="44"/>
          <w:szCs w:val="44"/>
        </w:rPr>
        <w:t>创新工作室</w:t>
      </w:r>
      <w:r>
        <w:rPr>
          <w:rFonts w:hint="eastAsia" w:eastAsia="方正小标宋简体" w:cs="Times New Roman"/>
          <w:sz w:val="44"/>
          <w:szCs w:val="44"/>
          <w:lang w:val="en-US" w:eastAsia="zh-CN"/>
        </w:rPr>
        <w:t>推荐申报</w:t>
      </w:r>
      <w:r>
        <w:rPr>
          <w:rFonts w:eastAsia="方正小标宋简体" w:cs="Times New Roman"/>
          <w:sz w:val="44"/>
          <w:szCs w:val="44"/>
        </w:rPr>
        <w:t>汇总表</w:t>
      </w:r>
    </w:p>
    <w:p w14:paraId="1A151606">
      <w:pPr>
        <w:spacing w:line="600" w:lineRule="exact"/>
        <w:rPr>
          <w:rFonts w:cs="Times New Roman"/>
          <w:sz w:val="24"/>
          <w:szCs w:val="24"/>
        </w:rPr>
      </w:pPr>
    </w:p>
    <w:p w14:paraId="4EC4A907">
      <w:pPr>
        <w:spacing w:line="600" w:lineRule="exact"/>
        <w:rPr>
          <w:rFonts w:cs="Times New Roman"/>
          <w:sz w:val="28"/>
          <w:szCs w:val="28"/>
        </w:rPr>
      </w:pPr>
      <w:r>
        <w:rPr>
          <w:rFonts w:eastAsia="方正仿宋_GBK" w:cs="Times New Roman"/>
          <w:sz w:val="28"/>
          <w:szCs w:val="28"/>
        </w:rPr>
        <w:t>推荐单位（盖章）：                 填表日期：    年   月   日</w:t>
      </w:r>
    </w:p>
    <w:tbl>
      <w:tblPr>
        <w:tblStyle w:val="10"/>
        <w:tblW w:w="87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4216"/>
        <w:gridCol w:w="2212"/>
        <w:gridCol w:w="1407"/>
      </w:tblGrid>
      <w:tr w14:paraId="7C33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3" w:type="dxa"/>
            <w:vAlign w:val="center"/>
          </w:tcPr>
          <w:p w14:paraId="3BC7C8E1">
            <w:pPr>
              <w:spacing w:line="600" w:lineRule="exact"/>
              <w:jc w:val="center"/>
              <w:rPr>
                <w:rFonts w:cs="Times New Roman"/>
                <w:sz w:val="28"/>
                <w:szCs w:val="28"/>
              </w:rPr>
            </w:pPr>
            <w:r>
              <w:rPr>
                <w:rFonts w:eastAsia="方正仿宋_GBK" w:cs="Times New Roman"/>
                <w:sz w:val="28"/>
                <w:szCs w:val="28"/>
              </w:rPr>
              <w:t>序号</w:t>
            </w:r>
          </w:p>
        </w:tc>
        <w:tc>
          <w:tcPr>
            <w:tcW w:w="4216" w:type="dxa"/>
            <w:vAlign w:val="center"/>
          </w:tcPr>
          <w:p w14:paraId="0BCC8F3A">
            <w:pPr>
              <w:spacing w:line="600" w:lineRule="exact"/>
              <w:jc w:val="center"/>
              <w:rPr>
                <w:rFonts w:cs="Times New Roman"/>
                <w:sz w:val="28"/>
                <w:szCs w:val="28"/>
              </w:rPr>
            </w:pPr>
            <w:r>
              <w:rPr>
                <w:rFonts w:eastAsia="方正仿宋_GBK" w:cs="Times New Roman"/>
                <w:sz w:val="28"/>
                <w:szCs w:val="28"/>
              </w:rPr>
              <w:t>劳模和工匠人才创新工作室名称</w:t>
            </w:r>
          </w:p>
        </w:tc>
        <w:tc>
          <w:tcPr>
            <w:tcW w:w="2212" w:type="dxa"/>
            <w:vAlign w:val="center"/>
          </w:tcPr>
          <w:p w14:paraId="46E0F938">
            <w:pPr>
              <w:spacing w:line="600" w:lineRule="exact"/>
              <w:jc w:val="center"/>
              <w:rPr>
                <w:rFonts w:cs="Times New Roman"/>
                <w:sz w:val="28"/>
                <w:szCs w:val="28"/>
              </w:rPr>
            </w:pPr>
            <w:r>
              <w:rPr>
                <w:rFonts w:eastAsia="方正仿宋_GBK" w:cs="Times New Roman"/>
                <w:sz w:val="28"/>
                <w:szCs w:val="28"/>
              </w:rPr>
              <w:t>所在单位</w:t>
            </w:r>
          </w:p>
        </w:tc>
        <w:tc>
          <w:tcPr>
            <w:tcW w:w="1407" w:type="dxa"/>
            <w:vAlign w:val="center"/>
          </w:tcPr>
          <w:p w14:paraId="67D682EE">
            <w:pPr>
              <w:spacing w:line="600" w:lineRule="exact"/>
              <w:jc w:val="center"/>
              <w:rPr>
                <w:rFonts w:cs="Times New Roman"/>
                <w:sz w:val="28"/>
                <w:szCs w:val="28"/>
              </w:rPr>
            </w:pPr>
            <w:r>
              <w:rPr>
                <w:rFonts w:hint="eastAsia" w:eastAsia="方正仿宋_GBK" w:cs="Times New Roman"/>
                <w:sz w:val="28"/>
                <w:szCs w:val="28"/>
              </w:rPr>
              <w:t>领衔</w:t>
            </w:r>
            <w:r>
              <w:rPr>
                <w:rFonts w:eastAsia="方正仿宋_GBK" w:cs="Times New Roman"/>
                <w:sz w:val="28"/>
                <w:szCs w:val="28"/>
              </w:rPr>
              <w:t>人</w:t>
            </w:r>
          </w:p>
        </w:tc>
      </w:tr>
      <w:tr w14:paraId="0C49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913" w:type="dxa"/>
            <w:vAlign w:val="center"/>
          </w:tcPr>
          <w:p w14:paraId="5CCE1999">
            <w:pPr>
              <w:spacing w:line="600" w:lineRule="exact"/>
              <w:jc w:val="center"/>
              <w:rPr>
                <w:rFonts w:eastAsia="方正仿宋_GBK" w:cs="Times New Roman"/>
                <w:sz w:val="28"/>
                <w:szCs w:val="28"/>
              </w:rPr>
            </w:pPr>
            <w:r>
              <w:rPr>
                <w:rFonts w:eastAsia="方正仿宋_GBK" w:cs="Times New Roman"/>
                <w:sz w:val="28"/>
                <w:szCs w:val="28"/>
              </w:rPr>
              <w:t>1</w:t>
            </w:r>
          </w:p>
        </w:tc>
        <w:tc>
          <w:tcPr>
            <w:tcW w:w="4216" w:type="dxa"/>
            <w:vAlign w:val="center"/>
          </w:tcPr>
          <w:p w14:paraId="5DD67FF9">
            <w:pPr>
              <w:spacing w:line="600" w:lineRule="exact"/>
              <w:rPr>
                <w:rFonts w:eastAsia="方正仿宋_GBK" w:cs="Times New Roman"/>
                <w:sz w:val="28"/>
                <w:szCs w:val="28"/>
              </w:rPr>
            </w:pPr>
          </w:p>
        </w:tc>
        <w:tc>
          <w:tcPr>
            <w:tcW w:w="2212" w:type="dxa"/>
            <w:vAlign w:val="center"/>
          </w:tcPr>
          <w:p w14:paraId="26862A0B">
            <w:pPr>
              <w:spacing w:line="600" w:lineRule="exact"/>
              <w:rPr>
                <w:rFonts w:eastAsia="方正仿宋_GBK" w:cs="Times New Roman"/>
                <w:sz w:val="28"/>
                <w:szCs w:val="28"/>
              </w:rPr>
            </w:pPr>
          </w:p>
        </w:tc>
        <w:tc>
          <w:tcPr>
            <w:tcW w:w="1407" w:type="dxa"/>
            <w:vAlign w:val="center"/>
          </w:tcPr>
          <w:p w14:paraId="1A68E864">
            <w:pPr>
              <w:spacing w:line="600" w:lineRule="exact"/>
              <w:rPr>
                <w:rFonts w:eastAsia="方正仿宋_GBK" w:cs="Times New Roman"/>
                <w:sz w:val="28"/>
                <w:szCs w:val="28"/>
              </w:rPr>
            </w:pPr>
          </w:p>
        </w:tc>
      </w:tr>
      <w:tr w14:paraId="1562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913" w:type="dxa"/>
            <w:vAlign w:val="center"/>
          </w:tcPr>
          <w:p w14:paraId="3BEDF74D">
            <w:pPr>
              <w:spacing w:line="600" w:lineRule="exact"/>
              <w:jc w:val="center"/>
              <w:rPr>
                <w:rFonts w:eastAsia="方正仿宋_GBK" w:cs="Times New Roman"/>
                <w:sz w:val="28"/>
                <w:szCs w:val="28"/>
              </w:rPr>
            </w:pPr>
            <w:r>
              <w:rPr>
                <w:rFonts w:eastAsia="方正仿宋_GBK" w:cs="Times New Roman"/>
                <w:sz w:val="28"/>
                <w:szCs w:val="28"/>
              </w:rPr>
              <w:t>2</w:t>
            </w:r>
          </w:p>
        </w:tc>
        <w:tc>
          <w:tcPr>
            <w:tcW w:w="4216" w:type="dxa"/>
            <w:vAlign w:val="center"/>
          </w:tcPr>
          <w:p w14:paraId="1437EF37">
            <w:pPr>
              <w:spacing w:line="600" w:lineRule="exact"/>
              <w:rPr>
                <w:rFonts w:eastAsia="方正仿宋_GBK" w:cs="Times New Roman"/>
                <w:sz w:val="28"/>
                <w:szCs w:val="28"/>
              </w:rPr>
            </w:pPr>
          </w:p>
        </w:tc>
        <w:tc>
          <w:tcPr>
            <w:tcW w:w="2212" w:type="dxa"/>
            <w:vAlign w:val="center"/>
          </w:tcPr>
          <w:p w14:paraId="39449518">
            <w:pPr>
              <w:spacing w:line="600" w:lineRule="exact"/>
              <w:rPr>
                <w:rFonts w:eastAsia="方正仿宋_GBK" w:cs="Times New Roman"/>
                <w:sz w:val="28"/>
                <w:szCs w:val="28"/>
              </w:rPr>
            </w:pPr>
          </w:p>
        </w:tc>
        <w:tc>
          <w:tcPr>
            <w:tcW w:w="1407" w:type="dxa"/>
            <w:vAlign w:val="center"/>
          </w:tcPr>
          <w:p w14:paraId="5AF9ACCE">
            <w:pPr>
              <w:spacing w:line="600" w:lineRule="exact"/>
              <w:rPr>
                <w:rFonts w:eastAsia="方正仿宋_GBK" w:cs="Times New Roman"/>
                <w:sz w:val="28"/>
                <w:szCs w:val="28"/>
              </w:rPr>
            </w:pPr>
          </w:p>
        </w:tc>
      </w:tr>
      <w:tr w14:paraId="401A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913" w:type="dxa"/>
            <w:vAlign w:val="center"/>
          </w:tcPr>
          <w:p w14:paraId="2488110C">
            <w:pPr>
              <w:spacing w:line="600" w:lineRule="exact"/>
              <w:jc w:val="center"/>
              <w:rPr>
                <w:rFonts w:eastAsia="方正仿宋_GBK" w:cs="Times New Roman"/>
                <w:sz w:val="28"/>
                <w:szCs w:val="28"/>
              </w:rPr>
            </w:pPr>
            <w:r>
              <w:rPr>
                <w:rFonts w:eastAsia="方正仿宋_GBK" w:cs="Times New Roman"/>
                <w:sz w:val="28"/>
                <w:szCs w:val="28"/>
              </w:rPr>
              <w:t>3</w:t>
            </w:r>
          </w:p>
        </w:tc>
        <w:tc>
          <w:tcPr>
            <w:tcW w:w="4216" w:type="dxa"/>
            <w:vAlign w:val="center"/>
          </w:tcPr>
          <w:p w14:paraId="43916336">
            <w:pPr>
              <w:spacing w:line="600" w:lineRule="exact"/>
              <w:rPr>
                <w:rFonts w:eastAsia="方正仿宋_GBK" w:cs="Times New Roman"/>
                <w:sz w:val="28"/>
                <w:szCs w:val="28"/>
              </w:rPr>
            </w:pPr>
          </w:p>
        </w:tc>
        <w:tc>
          <w:tcPr>
            <w:tcW w:w="2212" w:type="dxa"/>
            <w:vAlign w:val="center"/>
          </w:tcPr>
          <w:p w14:paraId="2A47FF73">
            <w:pPr>
              <w:spacing w:line="600" w:lineRule="exact"/>
              <w:rPr>
                <w:rFonts w:eastAsia="方正仿宋_GBK" w:cs="Times New Roman"/>
                <w:sz w:val="28"/>
                <w:szCs w:val="28"/>
              </w:rPr>
            </w:pPr>
          </w:p>
        </w:tc>
        <w:tc>
          <w:tcPr>
            <w:tcW w:w="1407" w:type="dxa"/>
            <w:vAlign w:val="center"/>
          </w:tcPr>
          <w:p w14:paraId="41A8B95F">
            <w:pPr>
              <w:spacing w:line="600" w:lineRule="exact"/>
              <w:rPr>
                <w:rFonts w:eastAsia="方正仿宋_GBK" w:cs="Times New Roman"/>
                <w:sz w:val="28"/>
                <w:szCs w:val="28"/>
              </w:rPr>
            </w:pPr>
          </w:p>
        </w:tc>
      </w:tr>
      <w:tr w14:paraId="522C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913" w:type="dxa"/>
            <w:vAlign w:val="center"/>
          </w:tcPr>
          <w:p w14:paraId="2C8E1B41">
            <w:pPr>
              <w:spacing w:line="600" w:lineRule="exact"/>
              <w:jc w:val="center"/>
              <w:rPr>
                <w:rFonts w:eastAsia="方正仿宋_GBK" w:cs="Times New Roman"/>
                <w:sz w:val="28"/>
                <w:szCs w:val="28"/>
              </w:rPr>
            </w:pPr>
            <w:r>
              <w:rPr>
                <w:rFonts w:eastAsia="方正仿宋_GBK" w:cs="Times New Roman"/>
                <w:sz w:val="28"/>
                <w:szCs w:val="28"/>
              </w:rPr>
              <w:t>4</w:t>
            </w:r>
          </w:p>
        </w:tc>
        <w:tc>
          <w:tcPr>
            <w:tcW w:w="4216" w:type="dxa"/>
            <w:vAlign w:val="center"/>
          </w:tcPr>
          <w:p w14:paraId="22E12378">
            <w:pPr>
              <w:spacing w:line="600" w:lineRule="exact"/>
              <w:rPr>
                <w:rFonts w:eastAsia="方正仿宋_GBK" w:cs="Times New Roman"/>
                <w:sz w:val="28"/>
                <w:szCs w:val="28"/>
              </w:rPr>
            </w:pPr>
          </w:p>
        </w:tc>
        <w:tc>
          <w:tcPr>
            <w:tcW w:w="2212" w:type="dxa"/>
            <w:vAlign w:val="center"/>
          </w:tcPr>
          <w:p w14:paraId="51F6FA38">
            <w:pPr>
              <w:spacing w:line="600" w:lineRule="exact"/>
              <w:rPr>
                <w:rFonts w:eastAsia="方正仿宋_GBK" w:cs="Times New Roman"/>
                <w:sz w:val="28"/>
                <w:szCs w:val="28"/>
              </w:rPr>
            </w:pPr>
          </w:p>
        </w:tc>
        <w:tc>
          <w:tcPr>
            <w:tcW w:w="1407" w:type="dxa"/>
            <w:vAlign w:val="center"/>
          </w:tcPr>
          <w:p w14:paraId="70DACCAE">
            <w:pPr>
              <w:spacing w:line="600" w:lineRule="exact"/>
              <w:rPr>
                <w:rFonts w:eastAsia="方正仿宋_GBK" w:cs="Times New Roman"/>
                <w:sz w:val="28"/>
                <w:szCs w:val="28"/>
              </w:rPr>
            </w:pPr>
          </w:p>
        </w:tc>
      </w:tr>
    </w:tbl>
    <w:p w14:paraId="0004EC21">
      <w:pPr>
        <w:spacing w:line="600" w:lineRule="exact"/>
        <w:rPr>
          <w:rFonts w:eastAsia="方正仿宋_GBK" w:cs="Times New Roman"/>
          <w:sz w:val="28"/>
          <w:szCs w:val="28"/>
        </w:rPr>
      </w:pPr>
      <w:r>
        <w:rPr>
          <w:rFonts w:eastAsia="方正仿宋_GBK" w:cs="Times New Roman"/>
          <w:sz w:val="28"/>
          <w:szCs w:val="28"/>
        </w:rPr>
        <w:t>注：推荐单位指各设区市教</w:t>
      </w:r>
      <w:r>
        <w:rPr>
          <w:rFonts w:hint="eastAsia" w:eastAsia="方正仿宋_GBK" w:cs="Times New Roman"/>
          <w:sz w:val="28"/>
          <w:szCs w:val="28"/>
          <w:lang w:val="en-US" w:eastAsia="zh-CN"/>
        </w:rPr>
        <w:t>育</w:t>
      </w:r>
      <w:r>
        <w:rPr>
          <w:rFonts w:eastAsia="方正仿宋_GBK" w:cs="Times New Roman"/>
          <w:sz w:val="28"/>
          <w:szCs w:val="28"/>
        </w:rPr>
        <w:t>工会，各直属高校、科研院所（公司）工会。</w:t>
      </w:r>
    </w:p>
    <w:p w14:paraId="5CA317BA">
      <w:pPr>
        <w:spacing w:line="60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w:t>
      </w:r>
      <w:r>
        <w:rPr>
          <w:rFonts w:hint="eastAsia" w:ascii="仿宋_GB2312" w:hAnsi="仿宋_GB2312" w:eastAsia="仿宋_GB2312" w:cs="仿宋_GB2312"/>
          <w:sz w:val="28"/>
          <w:szCs w:val="28"/>
          <w:lang w:val="en-US" w:eastAsia="zh-CN"/>
        </w:rPr>
        <w:t>设区市教育工会</w:t>
      </w:r>
      <w:r>
        <w:rPr>
          <w:rFonts w:hint="eastAsia" w:ascii="仿宋_GB2312" w:hAnsi="仿宋_GB2312" w:eastAsia="仿宋_GB2312" w:cs="仿宋_GB2312"/>
          <w:sz w:val="28"/>
          <w:szCs w:val="28"/>
        </w:rPr>
        <w:t>对所推荐</w:t>
      </w:r>
      <w:r>
        <w:rPr>
          <w:rFonts w:hint="eastAsia" w:ascii="仿宋_GB2312" w:hAnsi="仿宋_GB2312" w:eastAsia="仿宋_GB2312" w:cs="仿宋_GB2312"/>
          <w:sz w:val="28"/>
          <w:szCs w:val="28"/>
          <w:lang w:val="en-US" w:eastAsia="zh-CN"/>
        </w:rPr>
        <w:t>申报</w:t>
      </w:r>
      <w:r>
        <w:rPr>
          <w:rFonts w:hint="eastAsia" w:ascii="仿宋_GB2312" w:hAnsi="仿宋_GB2312" w:eastAsia="仿宋_GB2312" w:cs="仿宋_GB2312"/>
          <w:sz w:val="28"/>
          <w:szCs w:val="28"/>
        </w:rPr>
        <w:t>创新工作室应按优先次序排序。</w:t>
      </w:r>
    </w:p>
    <w:p w14:paraId="01DF0663">
      <w:pPr>
        <w:spacing w:line="600" w:lineRule="exact"/>
        <w:rPr>
          <w:rFonts w:eastAsia="方正仿宋_GBK" w:cs="Times New Roman"/>
          <w:sz w:val="28"/>
          <w:szCs w:val="28"/>
        </w:rPr>
      </w:pPr>
    </w:p>
    <w:p w14:paraId="7A16C7A6">
      <w:pPr>
        <w:spacing w:line="600" w:lineRule="exact"/>
        <w:rPr>
          <w:rFonts w:eastAsia="方正仿宋_GBK" w:cs="Times New Roman"/>
          <w:sz w:val="28"/>
          <w:szCs w:val="28"/>
        </w:rPr>
      </w:pPr>
      <w:r>
        <w:rPr>
          <w:rFonts w:hint="eastAsia" w:ascii="仿宋_GB2312" w:hAnsi="仿宋_GB2312" w:eastAsia="仿宋_GB2312" w:cs="仿宋_GB2312"/>
          <w:sz w:val="28"/>
          <w:szCs w:val="28"/>
        </w:rPr>
        <w:t>推荐</w:t>
      </w:r>
      <w:r>
        <w:rPr>
          <w:rFonts w:hint="eastAsia" w:ascii="仿宋_GB2312" w:hAnsi="仿宋_GB2312" w:eastAsia="仿宋_GB2312" w:cs="仿宋_GB2312"/>
          <w:sz w:val="28"/>
          <w:szCs w:val="28"/>
          <w:lang w:val="en-US" w:eastAsia="zh-CN"/>
        </w:rPr>
        <w:t>申报</w:t>
      </w:r>
      <w:r>
        <w:rPr>
          <w:rFonts w:hint="eastAsia" w:ascii="仿宋_GB2312" w:hAnsi="仿宋_GB2312" w:eastAsia="仿宋_GB2312" w:cs="仿宋_GB2312"/>
          <w:sz w:val="28"/>
          <w:szCs w:val="28"/>
        </w:rPr>
        <w:t xml:space="preserve">单位负责人：   </w:t>
      </w:r>
      <w:r>
        <w:rPr>
          <w:rFonts w:eastAsia="方正仿宋_GBK" w:cs="Times New Roman"/>
          <w:sz w:val="28"/>
          <w:szCs w:val="28"/>
        </w:rPr>
        <w:t xml:space="preserve">       </w:t>
      </w:r>
    </w:p>
    <w:p w14:paraId="2D8B3954">
      <w:pPr>
        <w:spacing w:line="600" w:lineRule="exact"/>
        <w:rPr>
          <w:rFonts w:eastAsia="方正仿宋_GBK" w:cs="Times New Roman"/>
          <w:sz w:val="28"/>
          <w:szCs w:val="28"/>
        </w:rPr>
      </w:pPr>
      <w:r>
        <w:rPr>
          <w:rFonts w:eastAsia="方正仿宋_GBK" w:cs="Times New Roman"/>
          <w:sz w:val="28"/>
          <w:szCs w:val="28"/>
        </w:rPr>
        <w:t>联系人：                  联系电话：</w:t>
      </w:r>
    </w:p>
    <w:p w14:paraId="4FD3F4D4">
      <w:pPr>
        <w:spacing w:line="600" w:lineRule="exact"/>
        <w:rPr>
          <w:rFonts w:eastAsia="方正黑体_GBK" w:cs="Times New Roman"/>
          <w:sz w:val="32"/>
          <w:szCs w:val="32"/>
        </w:rPr>
      </w:pPr>
    </w:p>
    <w:p w14:paraId="15BB80C1">
      <w:pPr>
        <w:spacing w:line="600" w:lineRule="exact"/>
        <w:rPr>
          <w:rFonts w:eastAsia="方正黑体_GBK" w:cs="Times New Roman"/>
          <w:sz w:val="32"/>
          <w:szCs w:val="32"/>
        </w:rPr>
      </w:pPr>
    </w:p>
    <w:p w14:paraId="16ED6724">
      <w:pPr>
        <w:spacing w:line="600" w:lineRule="exact"/>
        <w:rPr>
          <w:rFonts w:eastAsia="方正黑体_GBK" w:cs="Times New Roman"/>
          <w:sz w:val="32"/>
          <w:szCs w:val="32"/>
        </w:rPr>
      </w:pPr>
      <w:r>
        <w:rPr>
          <w:rFonts w:eastAsia="方正黑体_GBK" w:cs="Times New Roman"/>
          <w:sz w:val="32"/>
          <w:szCs w:val="32"/>
        </w:rPr>
        <w:t>附件2</w:t>
      </w:r>
    </w:p>
    <w:p w14:paraId="004CBD7F">
      <w:pPr>
        <w:spacing w:line="560" w:lineRule="exact"/>
        <w:rPr>
          <w:rFonts w:cs="Times New Roman"/>
          <w:sz w:val="44"/>
          <w:szCs w:val="52"/>
        </w:rPr>
      </w:pPr>
    </w:p>
    <w:p w14:paraId="7971D0AA">
      <w:pPr>
        <w:spacing w:line="600" w:lineRule="exact"/>
        <w:jc w:val="center"/>
        <w:rPr>
          <w:rFonts w:eastAsia="方正小标宋简体" w:cs="Times New Roman"/>
          <w:sz w:val="44"/>
          <w:szCs w:val="44"/>
        </w:rPr>
      </w:pPr>
    </w:p>
    <w:p w14:paraId="42EB3C2E">
      <w:pPr>
        <w:spacing w:line="600" w:lineRule="exact"/>
        <w:jc w:val="center"/>
        <w:rPr>
          <w:rFonts w:eastAsia="方正小标宋简体" w:cs="Times New Roman"/>
          <w:sz w:val="44"/>
          <w:szCs w:val="44"/>
        </w:rPr>
      </w:pPr>
    </w:p>
    <w:p w14:paraId="7AAA122B">
      <w:pPr>
        <w:spacing w:line="600" w:lineRule="exact"/>
        <w:jc w:val="center"/>
        <w:rPr>
          <w:rFonts w:eastAsia="方正小标宋简体" w:cs="Times New Roman"/>
          <w:sz w:val="44"/>
          <w:szCs w:val="44"/>
        </w:rPr>
      </w:pPr>
      <w:r>
        <w:rPr>
          <w:rFonts w:eastAsia="方正小标宋简体" w:cs="Times New Roman"/>
          <w:sz w:val="44"/>
          <w:szCs w:val="44"/>
        </w:rPr>
        <w:t>创新工作室推荐</w:t>
      </w:r>
      <w:r>
        <w:rPr>
          <w:rFonts w:hint="eastAsia" w:eastAsia="方正小标宋简体" w:cs="Times New Roman"/>
          <w:sz w:val="44"/>
          <w:szCs w:val="44"/>
          <w:lang w:val="en-US" w:eastAsia="zh-CN"/>
        </w:rPr>
        <w:t>申报</w:t>
      </w:r>
      <w:r>
        <w:rPr>
          <w:rFonts w:eastAsia="方正小标宋简体" w:cs="Times New Roman"/>
          <w:sz w:val="44"/>
          <w:szCs w:val="44"/>
        </w:rPr>
        <w:t>表</w:t>
      </w:r>
    </w:p>
    <w:p w14:paraId="1DF4964E">
      <w:pPr>
        <w:rPr>
          <w:rFonts w:cs="Times New Roman"/>
          <w:sz w:val="44"/>
          <w:szCs w:val="52"/>
        </w:rPr>
      </w:pPr>
    </w:p>
    <w:p w14:paraId="0AC722D7">
      <w:pPr>
        <w:rPr>
          <w:rFonts w:cs="Times New Roman"/>
          <w:sz w:val="44"/>
          <w:szCs w:val="52"/>
        </w:rPr>
      </w:pPr>
    </w:p>
    <w:p w14:paraId="2BC58177">
      <w:pPr>
        <w:rPr>
          <w:rFonts w:cs="Times New Roman"/>
          <w:sz w:val="44"/>
          <w:szCs w:val="52"/>
        </w:rPr>
      </w:pPr>
    </w:p>
    <w:p w14:paraId="7BF442DC">
      <w:pPr>
        <w:rPr>
          <w:rFonts w:cs="Times New Roman"/>
          <w:sz w:val="44"/>
          <w:szCs w:val="52"/>
        </w:rPr>
      </w:pPr>
    </w:p>
    <w:p w14:paraId="64A04ABA">
      <w:pPr>
        <w:spacing w:line="660" w:lineRule="exact"/>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工作室名称</w:t>
      </w:r>
      <w:r>
        <w:rPr>
          <w:rFonts w:hint="eastAsia" w:ascii="仿宋_GB2312" w:hAnsi="仿宋_GB2312" w:eastAsia="仿宋_GB2312" w:cs="仿宋_GB2312"/>
          <w:sz w:val="32"/>
          <w:szCs w:val="32"/>
          <w:u w:val="single"/>
        </w:rPr>
        <w:t xml:space="preserve">                        </w:t>
      </w:r>
    </w:p>
    <w:p w14:paraId="4AC9079E">
      <w:pPr>
        <w:spacing w:line="660" w:lineRule="exact"/>
        <w:ind w:firstLine="1648" w:firstLineChars="400"/>
        <w:rPr>
          <w:rFonts w:ascii="仿宋_GB2312" w:hAnsi="仿宋_GB2312" w:eastAsia="仿宋_GB2312" w:cs="仿宋_GB2312"/>
          <w:sz w:val="32"/>
          <w:szCs w:val="32"/>
        </w:rPr>
      </w:pPr>
      <w:r>
        <w:rPr>
          <w:rFonts w:hint="eastAsia" w:ascii="仿宋_GB2312" w:hAnsi="仿宋_GB2312" w:eastAsia="仿宋_GB2312" w:cs="仿宋_GB2312"/>
          <w:spacing w:val="46"/>
          <w:sz w:val="32"/>
          <w:szCs w:val="32"/>
        </w:rPr>
        <w:t>所在单</w:t>
      </w:r>
      <w:r>
        <w:rPr>
          <w:rFonts w:hint="eastAsia" w:ascii="仿宋_GB2312" w:hAnsi="仿宋_GB2312" w:eastAsia="仿宋_GB2312" w:cs="仿宋_GB2312"/>
          <w:spacing w:val="40"/>
          <w:sz w:val="32"/>
          <w:szCs w:val="32"/>
        </w:rPr>
        <w:t>位</w:t>
      </w:r>
      <w:r>
        <w:rPr>
          <w:rFonts w:hint="eastAsia" w:ascii="仿宋_GB2312" w:hAnsi="仿宋_GB2312" w:eastAsia="仿宋_GB2312" w:cs="仿宋_GB2312"/>
          <w:sz w:val="32"/>
          <w:szCs w:val="32"/>
          <w:u w:val="single"/>
        </w:rPr>
        <w:t xml:space="preserve">                        </w:t>
      </w:r>
    </w:p>
    <w:p w14:paraId="38EF7A0E">
      <w:pPr>
        <w:spacing w:line="660" w:lineRule="exact"/>
        <w:ind w:firstLine="1648" w:firstLineChars="400"/>
        <w:rPr>
          <w:rFonts w:ascii="仿宋_GB2312" w:hAnsi="仿宋_GB2312" w:eastAsia="仿宋_GB2312" w:cs="仿宋_GB2312"/>
          <w:sz w:val="32"/>
          <w:szCs w:val="32"/>
        </w:rPr>
      </w:pPr>
      <w:r>
        <w:rPr>
          <w:rFonts w:hint="eastAsia" w:ascii="仿宋_GB2312" w:hAnsi="仿宋_GB2312" w:eastAsia="仿宋_GB2312" w:cs="仿宋_GB2312"/>
          <w:spacing w:val="46"/>
          <w:sz w:val="32"/>
          <w:szCs w:val="32"/>
        </w:rPr>
        <w:t>所属行</w:t>
      </w:r>
      <w:r>
        <w:rPr>
          <w:rFonts w:hint="eastAsia" w:ascii="仿宋_GB2312" w:hAnsi="仿宋_GB2312" w:eastAsia="仿宋_GB2312" w:cs="仿宋_GB2312"/>
          <w:spacing w:val="40"/>
          <w:sz w:val="32"/>
          <w:szCs w:val="32"/>
        </w:rPr>
        <w:t>业</w:t>
      </w:r>
      <w:r>
        <w:rPr>
          <w:rFonts w:hint="eastAsia" w:ascii="仿宋_GB2312" w:hAnsi="仿宋_GB2312" w:eastAsia="仿宋_GB2312" w:cs="仿宋_GB2312"/>
          <w:sz w:val="32"/>
          <w:szCs w:val="32"/>
          <w:u w:val="single"/>
        </w:rPr>
        <w:t xml:space="preserve">                        </w:t>
      </w:r>
    </w:p>
    <w:p w14:paraId="08710F8C">
      <w:pPr>
        <w:spacing w:line="660" w:lineRule="exact"/>
        <w:ind w:firstLine="1648" w:firstLineChars="400"/>
        <w:rPr>
          <w:rFonts w:ascii="仿宋_GB2312" w:hAnsi="仿宋_GB2312" w:eastAsia="仿宋_GB2312" w:cs="仿宋_GB2312"/>
          <w:sz w:val="32"/>
          <w:szCs w:val="32"/>
        </w:rPr>
      </w:pPr>
      <w:r>
        <w:rPr>
          <w:rFonts w:hint="eastAsia" w:ascii="仿宋_GB2312" w:hAnsi="仿宋_GB2312" w:eastAsia="仿宋_GB2312" w:cs="仿宋_GB2312"/>
          <w:spacing w:val="46"/>
          <w:sz w:val="32"/>
          <w:szCs w:val="32"/>
        </w:rPr>
        <w:t>推荐单</w:t>
      </w:r>
      <w:r>
        <w:rPr>
          <w:rFonts w:hint="eastAsia" w:ascii="仿宋_GB2312" w:hAnsi="仿宋_GB2312" w:eastAsia="仿宋_GB2312" w:cs="仿宋_GB2312"/>
          <w:spacing w:val="40"/>
          <w:sz w:val="32"/>
          <w:szCs w:val="32"/>
        </w:rPr>
        <w:t>位</w:t>
      </w:r>
      <w:r>
        <w:rPr>
          <w:rFonts w:hint="eastAsia" w:ascii="仿宋_GB2312" w:hAnsi="仿宋_GB2312" w:eastAsia="仿宋_GB2312" w:cs="仿宋_GB2312"/>
          <w:sz w:val="32"/>
          <w:szCs w:val="32"/>
          <w:u w:val="single"/>
        </w:rPr>
        <w:t xml:space="preserve">                        </w:t>
      </w:r>
    </w:p>
    <w:p w14:paraId="3D53D95F">
      <w:pPr>
        <w:rPr>
          <w:rFonts w:ascii="仿宋_GB2312" w:hAnsi="仿宋_GB2312" w:eastAsia="仿宋_GB2312" w:cs="仿宋_GB2312"/>
          <w:sz w:val="32"/>
          <w:szCs w:val="32"/>
        </w:rPr>
      </w:pPr>
    </w:p>
    <w:p w14:paraId="00F71DAF">
      <w:pPr>
        <w:rPr>
          <w:rFonts w:eastAsia="方正楷体_GBK" w:cs="Times New Roman"/>
          <w:sz w:val="32"/>
          <w:szCs w:val="32"/>
        </w:rPr>
      </w:pPr>
    </w:p>
    <w:p w14:paraId="5E0085BB">
      <w:pPr>
        <w:rPr>
          <w:rFonts w:eastAsia="方正楷体_GBK" w:cs="Times New Roman"/>
          <w:sz w:val="32"/>
          <w:szCs w:val="32"/>
        </w:rPr>
      </w:pPr>
    </w:p>
    <w:p w14:paraId="26B576B5">
      <w:pPr>
        <w:jc w:val="center"/>
        <w:rPr>
          <w:rFonts w:eastAsia="方正楷体_GBK" w:cs="Times New Roman"/>
          <w:sz w:val="32"/>
          <w:szCs w:val="32"/>
        </w:rPr>
      </w:pPr>
      <w:r>
        <w:rPr>
          <w:rFonts w:eastAsia="方正楷体_GBK" w:cs="Times New Roman"/>
          <w:sz w:val="32"/>
          <w:szCs w:val="32"/>
        </w:rPr>
        <w:t>填报日期      年    月    日</w:t>
      </w:r>
    </w:p>
    <w:p w14:paraId="4B3B114C">
      <w:pPr>
        <w:jc w:val="center"/>
        <w:rPr>
          <w:rFonts w:eastAsia="方正楷体_GBK" w:cs="Times New Roman"/>
          <w:szCs w:val="40"/>
        </w:rPr>
      </w:pPr>
    </w:p>
    <w:p w14:paraId="3EA3AD9D">
      <w:pPr>
        <w:jc w:val="center"/>
        <w:rPr>
          <w:rFonts w:eastAsia="方正楷体_GBK" w:cs="Times New Roman"/>
          <w:szCs w:val="40"/>
        </w:rPr>
      </w:pPr>
    </w:p>
    <w:p w14:paraId="01595C4A">
      <w:pPr>
        <w:jc w:val="center"/>
        <w:rPr>
          <w:rFonts w:eastAsia="方正楷体_GBK" w:cs="Times New Roman"/>
          <w:szCs w:val="40"/>
        </w:rPr>
      </w:pPr>
    </w:p>
    <w:p w14:paraId="22FA345A">
      <w:pPr>
        <w:jc w:val="center"/>
        <w:rPr>
          <w:rFonts w:eastAsia="方正楷体_GBK" w:cs="Times New Roman"/>
          <w:szCs w:val="40"/>
        </w:rPr>
      </w:pPr>
    </w:p>
    <w:p w14:paraId="011BC168">
      <w:pPr>
        <w:jc w:val="center"/>
        <w:rPr>
          <w:rFonts w:eastAsia="方正楷体_GBK" w:cs="Times New Roman"/>
          <w:szCs w:val="40"/>
        </w:rPr>
      </w:pPr>
    </w:p>
    <w:p w14:paraId="6F7E4354">
      <w:pPr>
        <w:jc w:val="center"/>
        <w:rPr>
          <w:rFonts w:eastAsia="方正楷体_GBK" w:cs="Times New Roman"/>
          <w:szCs w:val="40"/>
        </w:rPr>
      </w:pPr>
    </w:p>
    <w:p w14:paraId="3EFF3F69">
      <w:pPr>
        <w:jc w:val="center"/>
        <w:rPr>
          <w:rFonts w:eastAsia="方正楷体_GBK" w:cs="Times New Roman"/>
          <w:szCs w:val="40"/>
        </w:rPr>
      </w:pPr>
    </w:p>
    <w:p w14:paraId="62407EBF">
      <w:pPr>
        <w:jc w:val="center"/>
        <w:rPr>
          <w:rFonts w:eastAsia="方正楷体_GBK" w:cs="Times New Roman"/>
          <w:szCs w:val="40"/>
        </w:rPr>
      </w:pPr>
    </w:p>
    <w:p w14:paraId="0082DD9C">
      <w:pPr>
        <w:jc w:val="center"/>
        <w:rPr>
          <w:rFonts w:eastAsia="方正楷体_GBK" w:cs="Times New Roman"/>
          <w:sz w:val="32"/>
          <w:szCs w:val="32"/>
        </w:rPr>
      </w:pPr>
      <w:r>
        <w:rPr>
          <w:rFonts w:eastAsia="方正楷体_GBK" w:cs="Times New Roman"/>
          <w:sz w:val="32"/>
          <w:szCs w:val="32"/>
        </w:rPr>
        <w:t>江苏省</w:t>
      </w:r>
      <w:r>
        <w:rPr>
          <w:rFonts w:hint="eastAsia" w:eastAsia="方正楷体_GBK" w:cs="Times New Roman"/>
          <w:sz w:val="32"/>
          <w:szCs w:val="32"/>
        </w:rPr>
        <w:t>教育科技</w:t>
      </w:r>
      <w:r>
        <w:rPr>
          <w:rFonts w:eastAsia="方正楷体_GBK" w:cs="Times New Roman"/>
          <w:sz w:val="32"/>
          <w:szCs w:val="32"/>
        </w:rPr>
        <w:t>工会制</w:t>
      </w:r>
    </w:p>
    <w:p w14:paraId="695C208F">
      <w:pPr>
        <w:jc w:val="center"/>
        <w:rPr>
          <w:rFonts w:eastAsia="方正小标宋简体" w:cs="Times New Roman"/>
          <w:kern w:val="32"/>
          <w:sz w:val="44"/>
          <w:szCs w:val="44"/>
        </w:rPr>
      </w:pPr>
      <w:r>
        <w:rPr>
          <w:rFonts w:eastAsia="方正仿宋_GBK" w:cs="Times New Roman"/>
          <w:kern w:val="32"/>
          <w:szCs w:val="32"/>
        </w:rPr>
        <w:br w:type="page"/>
      </w:r>
      <w:r>
        <w:rPr>
          <w:rFonts w:eastAsia="方正小标宋简体" w:cs="Times New Roman"/>
          <w:bCs/>
          <w:sz w:val="44"/>
          <w:szCs w:val="44"/>
        </w:rPr>
        <w:t>填 表 说 明</w:t>
      </w:r>
    </w:p>
    <w:p w14:paraId="2C39052C">
      <w:pPr>
        <w:rPr>
          <w:rFonts w:eastAsia="方正仿宋_GBK" w:cs="Times New Roman"/>
          <w:b/>
          <w:bCs/>
          <w:szCs w:val="32"/>
        </w:rPr>
      </w:pPr>
    </w:p>
    <w:p w14:paraId="48019B34">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1.“创新工作室名称”应完整填写挂牌的名称。</w:t>
      </w:r>
    </w:p>
    <w:p w14:paraId="7B2B362E">
      <w:pPr>
        <w:spacing w:line="500" w:lineRule="exact"/>
        <w:ind w:firstLine="635" w:firstLineChars="209"/>
        <w:rPr>
          <w:rFonts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2.“</w:t>
      </w:r>
      <w:r>
        <w:rPr>
          <w:rFonts w:hint="eastAsia" w:ascii="仿宋_GB2312" w:hAnsi="仿宋_GB2312" w:eastAsia="仿宋_GB2312" w:cs="仿宋_GB2312"/>
          <w:spacing w:val="-8"/>
          <w:sz w:val="32"/>
          <w:szCs w:val="32"/>
          <w:lang w:val="en-US" w:eastAsia="zh-CN"/>
        </w:rPr>
        <w:t>成立</w:t>
      </w:r>
      <w:r>
        <w:rPr>
          <w:rFonts w:hint="eastAsia" w:ascii="仿宋_GB2312" w:hAnsi="仿宋_GB2312" w:eastAsia="仿宋_GB2312" w:cs="仿宋_GB2312"/>
          <w:spacing w:val="-8"/>
          <w:sz w:val="32"/>
          <w:szCs w:val="32"/>
        </w:rPr>
        <w:t>日期”以团队模式规范开展工作或被认定的时间。</w:t>
      </w:r>
    </w:p>
    <w:p w14:paraId="69ABAD9E">
      <w:pPr>
        <w:spacing w:line="500" w:lineRule="exact"/>
        <w:ind w:firstLine="635" w:firstLineChars="209"/>
        <w:rPr>
          <w:rFonts w:ascii="仿宋_GB2312" w:hAnsi="仿宋_GB2312" w:eastAsia="仿宋_GB2312" w:cs="仿宋_GB2312"/>
          <w:spacing w:val="-8"/>
          <w:sz w:val="32"/>
          <w:szCs w:val="32"/>
        </w:rPr>
      </w:pPr>
      <w:r>
        <w:rPr>
          <w:rFonts w:hint="eastAsia" w:ascii="仿宋_GB2312" w:hAnsi="仿宋_GB2312" w:eastAsia="仿宋_GB2312" w:cs="仿宋_GB2312"/>
          <w:spacing w:val="-8"/>
          <w:sz w:val="32"/>
          <w:szCs w:val="32"/>
        </w:rPr>
        <w:t>3.工作室类型选择技术攻关型创新工作室、技能传授型创新工作室、窗口服务型创新工作室，可多选。</w:t>
      </w:r>
    </w:p>
    <w:p w14:paraId="6C941A95">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4.“经费主要来源”投入单位两个以上，需分别注明投入经费额。</w:t>
      </w:r>
    </w:p>
    <w:p w14:paraId="6A3D977C">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5.表中“经费投入、技术创新、经济效益、培养人才、社会效益”均填写近三年情况。</w:t>
      </w:r>
    </w:p>
    <w:p w14:paraId="4A8388C8">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6.表中“*”表示均须另附相关证明复印件，经济效益须加盖单位财务章的原件。</w:t>
      </w:r>
    </w:p>
    <w:p w14:paraId="329A0F4F">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7.“培养人才”需列表详细说明（如：人员名单、何时晋升为何种等级、何时获何种荣誉称号等）。</w:t>
      </w:r>
    </w:p>
    <w:p w14:paraId="59234511">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8.如有其他需要特别说明的内容，可以补充相应的书面证明材料。</w:t>
      </w:r>
    </w:p>
    <w:p w14:paraId="1D16E336">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9.本表用打印方式填写，使用仿宋小四号字，数字统一使用阿拉伯数字。</w:t>
      </w:r>
    </w:p>
    <w:p w14:paraId="0CA0707B">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10.签署意见栏必须填写明确意见，并签名、盖章。</w:t>
      </w:r>
    </w:p>
    <w:p w14:paraId="091A0424">
      <w:pPr>
        <w:spacing w:line="500" w:lineRule="exact"/>
        <w:ind w:firstLine="640" w:firstLineChars="200"/>
        <w:rPr>
          <w:rFonts w:cs="Times New Roman"/>
          <w:kern w:val="32"/>
          <w:szCs w:val="32"/>
        </w:rPr>
      </w:pPr>
      <w:r>
        <w:rPr>
          <w:rFonts w:hint="eastAsia" w:ascii="仿宋_GB2312" w:hAnsi="仿宋_GB2312" w:eastAsia="仿宋_GB2312" w:cs="仿宋_GB2312"/>
          <w:sz w:val="32"/>
          <w:szCs w:val="32"/>
        </w:rPr>
        <w:t>11.切勿改变字体大小，格式及页面设置。</w:t>
      </w:r>
      <w:r>
        <w:rPr>
          <w:rFonts w:eastAsia="方正仿宋_GBK" w:cs="Times New Roman"/>
          <w:szCs w:val="40"/>
        </w:rPr>
        <w:br w:type="page"/>
      </w:r>
    </w:p>
    <w:tbl>
      <w:tblPr>
        <w:tblStyle w:val="10"/>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550"/>
        <w:gridCol w:w="159"/>
        <w:gridCol w:w="572"/>
        <w:gridCol w:w="278"/>
        <w:gridCol w:w="485"/>
        <w:gridCol w:w="16"/>
        <w:gridCol w:w="208"/>
        <w:gridCol w:w="539"/>
        <w:gridCol w:w="259"/>
        <w:gridCol w:w="504"/>
        <w:gridCol w:w="399"/>
        <w:gridCol w:w="142"/>
        <w:gridCol w:w="214"/>
        <w:gridCol w:w="755"/>
        <w:gridCol w:w="165"/>
        <w:gridCol w:w="141"/>
        <w:gridCol w:w="449"/>
        <w:gridCol w:w="755"/>
        <w:gridCol w:w="214"/>
        <w:gridCol w:w="541"/>
        <w:gridCol w:w="756"/>
      </w:tblGrid>
      <w:tr w14:paraId="289A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7F53A346">
            <w:pPr>
              <w:jc w:val="center"/>
              <w:rPr>
                <w:rFonts w:cs="Times New Roman"/>
                <w:sz w:val="22"/>
                <w:szCs w:val="28"/>
              </w:rPr>
            </w:pPr>
            <w:r>
              <w:rPr>
                <w:rFonts w:eastAsia="方正仿宋_GBK" w:cs="Times New Roman"/>
                <w:sz w:val="22"/>
                <w:szCs w:val="28"/>
              </w:rPr>
              <w:t>工作室名称</w:t>
            </w:r>
          </w:p>
        </w:tc>
        <w:tc>
          <w:tcPr>
            <w:tcW w:w="4530" w:type="dxa"/>
            <w:gridSpan w:val="13"/>
            <w:vAlign w:val="center"/>
          </w:tcPr>
          <w:p w14:paraId="02AC85FE">
            <w:pPr>
              <w:jc w:val="center"/>
              <w:rPr>
                <w:rFonts w:cs="Times New Roman"/>
                <w:sz w:val="22"/>
                <w:szCs w:val="28"/>
              </w:rPr>
            </w:pPr>
          </w:p>
        </w:tc>
        <w:tc>
          <w:tcPr>
            <w:tcW w:w="1510" w:type="dxa"/>
            <w:gridSpan w:val="4"/>
            <w:vAlign w:val="center"/>
          </w:tcPr>
          <w:p w14:paraId="2B7D74B3">
            <w:pPr>
              <w:jc w:val="center"/>
              <w:rPr>
                <w:rFonts w:cs="Times New Roman"/>
                <w:sz w:val="22"/>
                <w:szCs w:val="28"/>
              </w:rPr>
            </w:pPr>
            <w:r>
              <w:rPr>
                <w:rFonts w:hint="eastAsia" w:eastAsia="方正仿宋_GBK" w:cs="Times New Roman"/>
                <w:sz w:val="22"/>
                <w:szCs w:val="28"/>
                <w:lang w:val="en-US" w:eastAsia="zh-CN"/>
              </w:rPr>
              <w:t>成立</w:t>
            </w:r>
            <w:r>
              <w:rPr>
                <w:rFonts w:eastAsia="方正仿宋_GBK" w:cs="Times New Roman"/>
                <w:sz w:val="22"/>
                <w:szCs w:val="28"/>
              </w:rPr>
              <w:t>日期</w:t>
            </w:r>
          </w:p>
        </w:tc>
        <w:tc>
          <w:tcPr>
            <w:tcW w:w="1511" w:type="dxa"/>
            <w:gridSpan w:val="3"/>
            <w:vAlign w:val="center"/>
          </w:tcPr>
          <w:p w14:paraId="1CBF0D6D">
            <w:pPr>
              <w:jc w:val="center"/>
              <w:rPr>
                <w:rFonts w:cs="Times New Roman"/>
                <w:sz w:val="22"/>
                <w:szCs w:val="28"/>
              </w:rPr>
            </w:pPr>
          </w:p>
        </w:tc>
      </w:tr>
      <w:tr w14:paraId="0EA4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3348D97B">
            <w:pPr>
              <w:jc w:val="center"/>
              <w:rPr>
                <w:rFonts w:cs="Times New Roman"/>
                <w:sz w:val="22"/>
                <w:szCs w:val="28"/>
              </w:rPr>
            </w:pPr>
            <w:r>
              <w:rPr>
                <w:rFonts w:eastAsia="方正仿宋_GBK" w:cs="Times New Roman"/>
                <w:spacing w:val="28"/>
                <w:sz w:val="22"/>
                <w:szCs w:val="28"/>
              </w:rPr>
              <w:t>所在单位</w:t>
            </w:r>
          </w:p>
        </w:tc>
        <w:tc>
          <w:tcPr>
            <w:tcW w:w="4530" w:type="dxa"/>
            <w:gridSpan w:val="13"/>
            <w:vAlign w:val="center"/>
          </w:tcPr>
          <w:p w14:paraId="2FEF09DA">
            <w:pPr>
              <w:jc w:val="center"/>
              <w:rPr>
                <w:rFonts w:cs="Times New Roman"/>
                <w:sz w:val="22"/>
                <w:szCs w:val="28"/>
              </w:rPr>
            </w:pPr>
          </w:p>
        </w:tc>
        <w:tc>
          <w:tcPr>
            <w:tcW w:w="1510" w:type="dxa"/>
            <w:gridSpan w:val="4"/>
            <w:vAlign w:val="center"/>
          </w:tcPr>
          <w:p w14:paraId="1CBF4D41">
            <w:pPr>
              <w:jc w:val="center"/>
              <w:rPr>
                <w:rFonts w:cs="Times New Roman"/>
                <w:sz w:val="22"/>
                <w:szCs w:val="28"/>
              </w:rPr>
            </w:pPr>
            <w:r>
              <w:rPr>
                <w:rFonts w:eastAsia="方正仿宋_GBK" w:cs="Times New Roman"/>
                <w:sz w:val="22"/>
                <w:szCs w:val="28"/>
              </w:rPr>
              <w:t>认定单位</w:t>
            </w:r>
          </w:p>
        </w:tc>
        <w:tc>
          <w:tcPr>
            <w:tcW w:w="1511" w:type="dxa"/>
            <w:gridSpan w:val="3"/>
            <w:vAlign w:val="center"/>
          </w:tcPr>
          <w:p w14:paraId="5998CBBA">
            <w:pPr>
              <w:jc w:val="center"/>
              <w:rPr>
                <w:rFonts w:cs="Times New Roman"/>
                <w:sz w:val="22"/>
                <w:szCs w:val="28"/>
              </w:rPr>
            </w:pPr>
          </w:p>
        </w:tc>
      </w:tr>
      <w:tr w14:paraId="35E5A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49A2CC6F">
            <w:pPr>
              <w:jc w:val="center"/>
              <w:rPr>
                <w:rFonts w:cs="Times New Roman"/>
                <w:sz w:val="22"/>
                <w:szCs w:val="28"/>
              </w:rPr>
            </w:pPr>
            <w:r>
              <w:rPr>
                <w:rFonts w:eastAsia="方正仿宋_GBK" w:cs="Times New Roman"/>
                <w:spacing w:val="28"/>
                <w:sz w:val="22"/>
                <w:szCs w:val="28"/>
              </w:rPr>
              <w:t>专业领域</w:t>
            </w:r>
          </w:p>
        </w:tc>
        <w:tc>
          <w:tcPr>
            <w:tcW w:w="4530" w:type="dxa"/>
            <w:gridSpan w:val="13"/>
            <w:vAlign w:val="center"/>
          </w:tcPr>
          <w:p w14:paraId="05ECBCF2">
            <w:pPr>
              <w:jc w:val="center"/>
              <w:rPr>
                <w:rFonts w:cs="Times New Roman"/>
                <w:sz w:val="22"/>
                <w:szCs w:val="28"/>
              </w:rPr>
            </w:pPr>
          </w:p>
        </w:tc>
        <w:tc>
          <w:tcPr>
            <w:tcW w:w="1510" w:type="dxa"/>
            <w:gridSpan w:val="4"/>
            <w:vAlign w:val="center"/>
          </w:tcPr>
          <w:p w14:paraId="65631615">
            <w:pPr>
              <w:jc w:val="center"/>
              <w:rPr>
                <w:rFonts w:cs="Times New Roman"/>
                <w:sz w:val="22"/>
                <w:szCs w:val="28"/>
              </w:rPr>
            </w:pPr>
            <w:r>
              <w:rPr>
                <w:rFonts w:eastAsia="方正仿宋_GBK" w:cs="Times New Roman"/>
                <w:sz w:val="22"/>
                <w:szCs w:val="28"/>
              </w:rPr>
              <w:t>认定日期</w:t>
            </w:r>
          </w:p>
        </w:tc>
        <w:tc>
          <w:tcPr>
            <w:tcW w:w="1511" w:type="dxa"/>
            <w:gridSpan w:val="3"/>
            <w:vAlign w:val="center"/>
          </w:tcPr>
          <w:p w14:paraId="27ED651B">
            <w:pPr>
              <w:jc w:val="center"/>
              <w:rPr>
                <w:rFonts w:cs="Times New Roman"/>
                <w:sz w:val="22"/>
                <w:szCs w:val="28"/>
              </w:rPr>
            </w:pPr>
          </w:p>
        </w:tc>
      </w:tr>
      <w:tr w14:paraId="06BC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49BC2959">
            <w:pPr>
              <w:jc w:val="center"/>
              <w:rPr>
                <w:rFonts w:cs="Times New Roman"/>
                <w:sz w:val="22"/>
                <w:szCs w:val="28"/>
              </w:rPr>
            </w:pPr>
            <w:r>
              <w:rPr>
                <w:rFonts w:eastAsia="方正仿宋_GBK" w:cs="Times New Roman"/>
                <w:sz w:val="22"/>
                <w:szCs w:val="28"/>
              </w:rPr>
              <w:t>工作室类型</w:t>
            </w:r>
          </w:p>
        </w:tc>
        <w:tc>
          <w:tcPr>
            <w:tcW w:w="4530" w:type="dxa"/>
            <w:gridSpan w:val="13"/>
            <w:vAlign w:val="center"/>
          </w:tcPr>
          <w:p w14:paraId="196A726B">
            <w:pPr>
              <w:jc w:val="center"/>
              <w:rPr>
                <w:rFonts w:cs="Times New Roman"/>
                <w:sz w:val="22"/>
                <w:szCs w:val="28"/>
              </w:rPr>
            </w:pPr>
          </w:p>
        </w:tc>
        <w:tc>
          <w:tcPr>
            <w:tcW w:w="1510" w:type="dxa"/>
            <w:gridSpan w:val="4"/>
            <w:vAlign w:val="center"/>
          </w:tcPr>
          <w:p w14:paraId="752FCC82">
            <w:pPr>
              <w:jc w:val="center"/>
              <w:rPr>
                <w:rFonts w:cs="Times New Roman"/>
                <w:sz w:val="22"/>
                <w:szCs w:val="28"/>
              </w:rPr>
            </w:pPr>
            <w:r>
              <w:rPr>
                <w:rFonts w:eastAsia="方正仿宋_GBK" w:cs="Times New Roman"/>
                <w:sz w:val="22"/>
                <w:szCs w:val="28"/>
              </w:rPr>
              <w:t>成员总数</w:t>
            </w:r>
          </w:p>
        </w:tc>
        <w:tc>
          <w:tcPr>
            <w:tcW w:w="1511" w:type="dxa"/>
            <w:gridSpan w:val="3"/>
            <w:vAlign w:val="center"/>
          </w:tcPr>
          <w:p w14:paraId="1F5F5BB1">
            <w:pPr>
              <w:jc w:val="center"/>
              <w:rPr>
                <w:rFonts w:cs="Times New Roman"/>
                <w:sz w:val="22"/>
                <w:szCs w:val="28"/>
              </w:rPr>
            </w:pPr>
          </w:p>
        </w:tc>
      </w:tr>
      <w:tr w14:paraId="2BE0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restart"/>
            <w:vAlign w:val="center"/>
          </w:tcPr>
          <w:p w14:paraId="029A10B3">
            <w:pPr>
              <w:jc w:val="center"/>
              <w:rPr>
                <w:rFonts w:eastAsia="方正仿宋_GBK" w:cs="Times New Roman"/>
                <w:sz w:val="22"/>
                <w:szCs w:val="28"/>
              </w:rPr>
            </w:pPr>
            <w:r>
              <w:rPr>
                <w:rFonts w:eastAsia="方正仿宋_GBK" w:cs="Times New Roman"/>
                <w:sz w:val="22"/>
                <w:szCs w:val="28"/>
              </w:rPr>
              <w:t>经费投入</w:t>
            </w:r>
          </w:p>
          <w:p w14:paraId="4A5D775F">
            <w:pPr>
              <w:jc w:val="center"/>
              <w:rPr>
                <w:rFonts w:cs="Times New Roman"/>
                <w:sz w:val="22"/>
                <w:szCs w:val="28"/>
              </w:rPr>
            </w:pPr>
            <w:r>
              <w:rPr>
                <w:rFonts w:eastAsia="方正仿宋_GBK" w:cs="Times New Roman"/>
                <w:sz w:val="22"/>
                <w:szCs w:val="28"/>
              </w:rPr>
              <w:t>（万元）</w:t>
            </w:r>
          </w:p>
        </w:tc>
        <w:tc>
          <w:tcPr>
            <w:tcW w:w="1510" w:type="dxa"/>
            <w:gridSpan w:val="5"/>
            <w:vAlign w:val="center"/>
          </w:tcPr>
          <w:p w14:paraId="57F03486">
            <w:pPr>
              <w:jc w:val="center"/>
              <w:rPr>
                <w:rFonts w:cs="Times New Roman"/>
                <w:sz w:val="22"/>
                <w:szCs w:val="28"/>
              </w:rPr>
            </w:pPr>
            <w:r>
              <w:rPr>
                <w:rFonts w:eastAsia="方正仿宋_GBK" w:cs="Times New Roman"/>
                <w:sz w:val="22"/>
                <w:szCs w:val="28"/>
              </w:rPr>
              <w:t>年度</w:t>
            </w:r>
          </w:p>
        </w:tc>
        <w:tc>
          <w:tcPr>
            <w:tcW w:w="1510" w:type="dxa"/>
            <w:gridSpan w:val="4"/>
            <w:vAlign w:val="center"/>
          </w:tcPr>
          <w:p w14:paraId="150C8592">
            <w:pPr>
              <w:jc w:val="center"/>
              <w:rPr>
                <w:rFonts w:cs="Times New Roman"/>
                <w:sz w:val="22"/>
                <w:szCs w:val="28"/>
              </w:rPr>
            </w:pPr>
            <w:r>
              <w:rPr>
                <w:rFonts w:eastAsia="方正仿宋_GBK" w:cs="Times New Roman"/>
                <w:sz w:val="22"/>
                <w:szCs w:val="28"/>
              </w:rPr>
              <w:t>投入金额</w:t>
            </w:r>
          </w:p>
        </w:tc>
        <w:tc>
          <w:tcPr>
            <w:tcW w:w="4531" w:type="dxa"/>
            <w:gridSpan w:val="11"/>
            <w:vAlign w:val="center"/>
          </w:tcPr>
          <w:p w14:paraId="10E57AB7">
            <w:pPr>
              <w:jc w:val="center"/>
              <w:rPr>
                <w:rFonts w:cs="Times New Roman"/>
                <w:sz w:val="22"/>
                <w:szCs w:val="28"/>
              </w:rPr>
            </w:pPr>
            <w:r>
              <w:rPr>
                <w:rFonts w:eastAsia="方正仿宋_GBK" w:cs="Times New Roman"/>
                <w:sz w:val="22"/>
                <w:szCs w:val="28"/>
              </w:rPr>
              <w:t>经费来源</w:t>
            </w:r>
          </w:p>
        </w:tc>
      </w:tr>
      <w:tr w14:paraId="14605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2105723D">
            <w:pPr>
              <w:jc w:val="center"/>
              <w:rPr>
                <w:rFonts w:cs="Times New Roman"/>
                <w:sz w:val="22"/>
                <w:szCs w:val="28"/>
              </w:rPr>
            </w:pPr>
          </w:p>
        </w:tc>
        <w:tc>
          <w:tcPr>
            <w:tcW w:w="1510" w:type="dxa"/>
            <w:gridSpan w:val="5"/>
            <w:vAlign w:val="center"/>
          </w:tcPr>
          <w:p w14:paraId="0FE9C308">
            <w:pPr>
              <w:jc w:val="center"/>
              <w:rPr>
                <w:rFonts w:cs="Times New Roman"/>
                <w:sz w:val="22"/>
                <w:szCs w:val="28"/>
              </w:rPr>
            </w:pPr>
            <w:r>
              <w:rPr>
                <w:rFonts w:eastAsia="方正仿宋_GBK" w:cs="Times New Roman"/>
                <w:sz w:val="22"/>
                <w:szCs w:val="28"/>
              </w:rPr>
              <w:t>202</w:t>
            </w:r>
            <w:r>
              <w:rPr>
                <w:rFonts w:hint="eastAsia" w:eastAsia="方正仿宋_GBK" w:cs="Times New Roman"/>
                <w:sz w:val="22"/>
                <w:szCs w:val="28"/>
              </w:rPr>
              <w:t>3</w:t>
            </w:r>
            <w:r>
              <w:rPr>
                <w:rFonts w:eastAsia="方正仿宋_GBK" w:cs="Times New Roman"/>
                <w:sz w:val="22"/>
                <w:szCs w:val="28"/>
              </w:rPr>
              <w:t>年</w:t>
            </w:r>
          </w:p>
        </w:tc>
        <w:tc>
          <w:tcPr>
            <w:tcW w:w="1510" w:type="dxa"/>
            <w:gridSpan w:val="4"/>
            <w:vAlign w:val="center"/>
          </w:tcPr>
          <w:p w14:paraId="56BA8AFE">
            <w:pPr>
              <w:jc w:val="center"/>
              <w:rPr>
                <w:rFonts w:cs="Times New Roman"/>
                <w:sz w:val="22"/>
                <w:szCs w:val="28"/>
              </w:rPr>
            </w:pPr>
          </w:p>
        </w:tc>
        <w:tc>
          <w:tcPr>
            <w:tcW w:w="4531" w:type="dxa"/>
            <w:gridSpan w:val="11"/>
            <w:vAlign w:val="center"/>
          </w:tcPr>
          <w:p w14:paraId="7CF3CB6E">
            <w:pPr>
              <w:jc w:val="center"/>
              <w:rPr>
                <w:rFonts w:cs="Times New Roman"/>
                <w:sz w:val="22"/>
                <w:szCs w:val="28"/>
              </w:rPr>
            </w:pPr>
          </w:p>
        </w:tc>
      </w:tr>
      <w:tr w14:paraId="1185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6237E1DE">
            <w:pPr>
              <w:jc w:val="center"/>
              <w:rPr>
                <w:rFonts w:cs="Times New Roman"/>
                <w:sz w:val="22"/>
                <w:szCs w:val="28"/>
              </w:rPr>
            </w:pPr>
          </w:p>
        </w:tc>
        <w:tc>
          <w:tcPr>
            <w:tcW w:w="1510" w:type="dxa"/>
            <w:gridSpan w:val="5"/>
            <w:vAlign w:val="center"/>
          </w:tcPr>
          <w:p w14:paraId="27E29ED4">
            <w:pPr>
              <w:jc w:val="center"/>
              <w:rPr>
                <w:rFonts w:cs="Times New Roman"/>
                <w:sz w:val="22"/>
                <w:szCs w:val="28"/>
              </w:rPr>
            </w:pPr>
            <w:r>
              <w:rPr>
                <w:rFonts w:eastAsia="方正仿宋_GBK" w:cs="Times New Roman"/>
                <w:sz w:val="22"/>
                <w:szCs w:val="28"/>
              </w:rPr>
              <w:t>202</w:t>
            </w:r>
            <w:r>
              <w:rPr>
                <w:rFonts w:hint="eastAsia" w:eastAsia="方正仿宋_GBK" w:cs="Times New Roman"/>
                <w:sz w:val="22"/>
                <w:szCs w:val="28"/>
              </w:rPr>
              <w:t>4</w:t>
            </w:r>
            <w:r>
              <w:rPr>
                <w:rFonts w:eastAsia="方正仿宋_GBK" w:cs="Times New Roman"/>
                <w:sz w:val="22"/>
                <w:szCs w:val="28"/>
              </w:rPr>
              <w:t>年</w:t>
            </w:r>
          </w:p>
        </w:tc>
        <w:tc>
          <w:tcPr>
            <w:tcW w:w="1510" w:type="dxa"/>
            <w:gridSpan w:val="4"/>
            <w:vAlign w:val="center"/>
          </w:tcPr>
          <w:p w14:paraId="21D83788">
            <w:pPr>
              <w:jc w:val="center"/>
              <w:rPr>
                <w:rFonts w:cs="Times New Roman"/>
                <w:sz w:val="22"/>
                <w:szCs w:val="28"/>
              </w:rPr>
            </w:pPr>
          </w:p>
        </w:tc>
        <w:tc>
          <w:tcPr>
            <w:tcW w:w="4531" w:type="dxa"/>
            <w:gridSpan w:val="11"/>
            <w:vAlign w:val="center"/>
          </w:tcPr>
          <w:p w14:paraId="1D31F0FA">
            <w:pPr>
              <w:jc w:val="center"/>
              <w:rPr>
                <w:rFonts w:cs="Times New Roman"/>
                <w:sz w:val="22"/>
                <w:szCs w:val="28"/>
              </w:rPr>
            </w:pPr>
          </w:p>
        </w:tc>
      </w:tr>
      <w:tr w14:paraId="666F1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662E0345">
            <w:pPr>
              <w:jc w:val="center"/>
              <w:rPr>
                <w:rFonts w:cs="Times New Roman"/>
                <w:sz w:val="22"/>
                <w:szCs w:val="28"/>
              </w:rPr>
            </w:pPr>
          </w:p>
        </w:tc>
        <w:tc>
          <w:tcPr>
            <w:tcW w:w="1510" w:type="dxa"/>
            <w:gridSpan w:val="5"/>
            <w:vAlign w:val="center"/>
          </w:tcPr>
          <w:p w14:paraId="7423C2BD">
            <w:pPr>
              <w:jc w:val="center"/>
              <w:rPr>
                <w:rFonts w:cs="Times New Roman"/>
                <w:sz w:val="22"/>
                <w:szCs w:val="28"/>
              </w:rPr>
            </w:pPr>
            <w:r>
              <w:rPr>
                <w:rFonts w:eastAsia="方正仿宋_GBK" w:cs="Times New Roman"/>
                <w:sz w:val="22"/>
                <w:szCs w:val="28"/>
              </w:rPr>
              <w:t>202</w:t>
            </w:r>
            <w:r>
              <w:rPr>
                <w:rFonts w:hint="eastAsia" w:eastAsia="方正仿宋_GBK" w:cs="Times New Roman"/>
                <w:sz w:val="22"/>
                <w:szCs w:val="28"/>
              </w:rPr>
              <w:t>5</w:t>
            </w:r>
            <w:r>
              <w:rPr>
                <w:rFonts w:eastAsia="方正仿宋_GBK" w:cs="Times New Roman"/>
                <w:sz w:val="22"/>
                <w:szCs w:val="28"/>
              </w:rPr>
              <w:t>年</w:t>
            </w:r>
          </w:p>
        </w:tc>
        <w:tc>
          <w:tcPr>
            <w:tcW w:w="1510" w:type="dxa"/>
            <w:gridSpan w:val="4"/>
            <w:vAlign w:val="center"/>
          </w:tcPr>
          <w:p w14:paraId="6BE317B0">
            <w:pPr>
              <w:jc w:val="center"/>
              <w:rPr>
                <w:rFonts w:cs="Times New Roman"/>
                <w:sz w:val="22"/>
                <w:szCs w:val="28"/>
              </w:rPr>
            </w:pPr>
          </w:p>
        </w:tc>
        <w:tc>
          <w:tcPr>
            <w:tcW w:w="4531" w:type="dxa"/>
            <w:gridSpan w:val="11"/>
            <w:vAlign w:val="center"/>
          </w:tcPr>
          <w:p w14:paraId="7C363A1C">
            <w:pPr>
              <w:jc w:val="center"/>
              <w:rPr>
                <w:rFonts w:cs="Times New Roman"/>
                <w:sz w:val="22"/>
                <w:szCs w:val="28"/>
              </w:rPr>
            </w:pPr>
          </w:p>
        </w:tc>
      </w:tr>
      <w:tr w14:paraId="72EA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restart"/>
            <w:vAlign w:val="center"/>
          </w:tcPr>
          <w:p w14:paraId="62CFD700">
            <w:pPr>
              <w:jc w:val="center"/>
              <w:rPr>
                <w:rFonts w:cs="Times New Roman"/>
                <w:sz w:val="22"/>
                <w:szCs w:val="28"/>
              </w:rPr>
            </w:pPr>
            <w:r>
              <w:rPr>
                <w:rFonts w:eastAsia="方正仿宋_GBK" w:cs="Times New Roman"/>
                <w:sz w:val="22"/>
                <w:szCs w:val="28"/>
              </w:rPr>
              <w:t>技术创新</w:t>
            </w:r>
            <w:r>
              <w:rPr>
                <w:rFonts w:eastAsia="方正仿宋_GBK" w:cs="Times New Roman"/>
                <w:szCs w:val="40"/>
              </w:rPr>
              <w:t>*</w:t>
            </w:r>
          </w:p>
        </w:tc>
        <w:tc>
          <w:tcPr>
            <w:tcW w:w="1510" w:type="dxa"/>
            <w:gridSpan w:val="5"/>
            <w:vAlign w:val="center"/>
          </w:tcPr>
          <w:p w14:paraId="16BDB234">
            <w:pPr>
              <w:jc w:val="center"/>
              <w:rPr>
                <w:rFonts w:cs="Times New Roman"/>
                <w:sz w:val="22"/>
                <w:szCs w:val="28"/>
              </w:rPr>
            </w:pPr>
            <w:r>
              <w:rPr>
                <w:rFonts w:eastAsia="方正仿宋_GBK" w:cs="Times New Roman"/>
                <w:sz w:val="22"/>
                <w:szCs w:val="28"/>
              </w:rPr>
              <w:t>创新成果</w:t>
            </w:r>
          </w:p>
        </w:tc>
        <w:tc>
          <w:tcPr>
            <w:tcW w:w="1510" w:type="dxa"/>
            <w:gridSpan w:val="4"/>
            <w:vAlign w:val="center"/>
          </w:tcPr>
          <w:p w14:paraId="2BD84EDC">
            <w:pPr>
              <w:ind w:firstLine="880" w:firstLineChars="400"/>
              <w:jc w:val="center"/>
              <w:rPr>
                <w:rFonts w:cs="Times New Roman"/>
                <w:sz w:val="22"/>
                <w:szCs w:val="28"/>
              </w:rPr>
            </w:pPr>
            <w:r>
              <w:rPr>
                <w:rFonts w:eastAsia="方正仿宋_GBK" w:cs="Times New Roman"/>
                <w:sz w:val="22"/>
                <w:szCs w:val="28"/>
              </w:rPr>
              <w:t>项</w:t>
            </w:r>
          </w:p>
        </w:tc>
        <w:tc>
          <w:tcPr>
            <w:tcW w:w="1510" w:type="dxa"/>
            <w:gridSpan w:val="4"/>
            <w:vMerge w:val="restart"/>
            <w:vAlign w:val="center"/>
          </w:tcPr>
          <w:p w14:paraId="2EEF872F">
            <w:pPr>
              <w:jc w:val="center"/>
              <w:rPr>
                <w:rFonts w:cs="Times New Roman"/>
                <w:sz w:val="22"/>
                <w:szCs w:val="28"/>
              </w:rPr>
            </w:pPr>
            <w:r>
              <w:rPr>
                <w:rFonts w:eastAsia="方正仿宋_GBK" w:cs="Times New Roman"/>
                <w:sz w:val="22"/>
                <w:szCs w:val="28"/>
              </w:rPr>
              <w:t>专利类别</w:t>
            </w:r>
          </w:p>
        </w:tc>
        <w:tc>
          <w:tcPr>
            <w:tcW w:w="1510" w:type="dxa"/>
            <w:gridSpan w:val="4"/>
            <w:vAlign w:val="center"/>
          </w:tcPr>
          <w:p w14:paraId="56C785A5">
            <w:pPr>
              <w:jc w:val="center"/>
              <w:rPr>
                <w:rFonts w:cs="Times New Roman"/>
                <w:sz w:val="22"/>
                <w:szCs w:val="28"/>
              </w:rPr>
            </w:pPr>
            <w:r>
              <w:rPr>
                <w:rFonts w:eastAsia="方正仿宋_GBK" w:cs="Times New Roman"/>
                <w:sz w:val="22"/>
                <w:szCs w:val="28"/>
              </w:rPr>
              <w:t>实用新型</w:t>
            </w:r>
          </w:p>
        </w:tc>
        <w:tc>
          <w:tcPr>
            <w:tcW w:w="1511" w:type="dxa"/>
            <w:gridSpan w:val="3"/>
            <w:vAlign w:val="center"/>
          </w:tcPr>
          <w:p w14:paraId="690C5713">
            <w:pPr>
              <w:ind w:firstLine="880" w:firstLineChars="400"/>
              <w:jc w:val="center"/>
              <w:rPr>
                <w:rFonts w:cs="Times New Roman"/>
                <w:sz w:val="22"/>
                <w:szCs w:val="28"/>
              </w:rPr>
            </w:pPr>
            <w:r>
              <w:rPr>
                <w:rFonts w:eastAsia="方正仿宋_GBK" w:cs="Times New Roman"/>
                <w:sz w:val="22"/>
                <w:szCs w:val="28"/>
              </w:rPr>
              <w:t>个</w:t>
            </w:r>
          </w:p>
        </w:tc>
      </w:tr>
      <w:tr w14:paraId="25B1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4CD06D5C">
            <w:pPr>
              <w:jc w:val="center"/>
              <w:rPr>
                <w:rFonts w:cs="Times New Roman"/>
                <w:sz w:val="22"/>
                <w:szCs w:val="28"/>
              </w:rPr>
            </w:pPr>
          </w:p>
        </w:tc>
        <w:tc>
          <w:tcPr>
            <w:tcW w:w="1510" w:type="dxa"/>
            <w:gridSpan w:val="5"/>
            <w:vAlign w:val="center"/>
          </w:tcPr>
          <w:p w14:paraId="51F56990">
            <w:pPr>
              <w:jc w:val="center"/>
              <w:rPr>
                <w:rFonts w:cs="Times New Roman"/>
                <w:sz w:val="22"/>
                <w:szCs w:val="28"/>
              </w:rPr>
            </w:pPr>
            <w:r>
              <w:rPr>
                <w:rFonts w:eastAsia="方正仿宋_GBK" w:cs="Times New Roman"/>
                <w:sz w:val="22"/>
                <w:szCs w:val="28"/>
              </w:rPr>
              <w:t>成果转化</w:t>
            </w:r>
          </w:p>
        </w:tc>
        <w:tc>
          <w:tcPr>
            <w:tcW w:w="1510" w:type="dxa"/>
            <w:gridSpan w:val="4"/>
            <w:vAlign w:val="center"/>
          </w:tcPr>
          <w:p w14:paraId="5DB298D5">
            <w:pPr>
              <w:ind w:firstLine="880" w:firstLineChars="400"/>
              <w:jc w:val="center"/>
              <w:rPr>
                <w:rFonts w:cs="Times New Roman"/>
                <w:sz w:val="22"/>
                <w:szCs w:val="28"/>
              </w:rPr>
            </w:pPr>
            <w:r>
              <w:rPr>
                <w:rFonts w:eastAsia="方正仿宋_GBK" w:cs="Times New Roman"/>
                <w:sz w:val="22"/>
                <w:szCs w:val="28"/>
              </w:rPr>
              <w:t>项</w:t>
            </w:r>
          </w:p>
        </w:tc>
        <w:tc>
          <w:tcPr>
            <w:tcW w:w="1510" w:type="dxa"/>
            <w:gridSpan w:val="4"/>
            <w:vMerge w:val="continue"/>
            <w:vAlign w:val="center"/>
          </w:tcPr>
          <w:p w14:paraId="279239B8">
            <w:pPr>
              <w:jc w:val="center"/>
              <w:rPr>
                <w:rFonts w:cs="Times New Roman"/>
                <w:sz w:val="22"/>
                <w:szCs w:val="28"/>
              </w:rPr>
            </w:pPr>
          </w:p>
        </w:tc>
        <w:tc>
          <w:tcPr>
            <w:tcW w:w="1510" w:type="dxa"/>
            <w:gridSpan w:val="4"/>
            <w:vAlign w:val="center"/>
          </w:tcPr>
          <w:p w14:paraId="4FDA0B21">
            <w:pPr>
              <w:jc w:val="center"/>
              <w:rPr>
                <w:rFonts w:cs="Times New Roman"/>
                <w:sz w:val="22"/>
                <w:szCs w:val="28"/>
              </w:rPr>
            </w:pPr>
            <w:r>
              <w:rPr>
                <w:rFonts w:eastAsia="方正仿宋_GBK" w:cs="Times New Roman"/>
                <w:sz w:val="22"/>
                <w:szCs w:val="28"/>
              </w:rPr>
              <w:t>发明</w:t>
            </w:r>
          </w:p>
        </w:tc>
        <w:tc>
          <w:tcPr>
            <w:tcW w:w="1511" w:type="dxa"/>
            <w:gridSpan w:val="3"/>
            <w:vAlign w:val="center"/>
          </w:tcPr>
          <w:p w14:paraId="45674AC7">
            <w:pPr>
              <w:ind w:firstLine="880" w:firstLineChars="400"/>
              <w:jc w:val="center"/>
              <w:rPr>
                <w:rFonts w:cs="Times New Roman"/>
                <w:sz w:val="22"/>
                <w:szCs w:val="28"/>
              </w:rPr>
            </w:pPr>
            <w:r>
              <w:rPr>
                <w:rFonts w:eastAsia="方正仿宋_GBK" w:cs="Times New Roman"/>
                <w:sz w:val="22"/>
                <w:szCs w:val="28"/>
              </w:rPr>
              <w:t>个</w:t>
            </w:r>
          </w:p>
        </w:tc>
      </w:tr>
      <w:tr w14:paraId="79D2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510" w:type="dxa"/>
            <w:gridSpan w:val="2"/>
            <w:vMerge w:val="continue"/>
            <w:vAlign w:val="center"/>
          </w:tcPr>
          <w:p w14:paraId="336042B5">
            <w:pPr>
              <w:jc w:val="center"/>
              <w:rPr>
                <w:rFonts w:cs="Times New Roman"/>
                <w:sz w:val="22"/>
                <w:szCs w:val="28"/>
              </w:rPr>
            </w:pPr>
          </w:p>
        </w:tc>
        <w:tc>
          <w:tcPr>
            <w:tcW w:w="1510" w:type="dxa"/>
            <w:gridSpan w:val="5"/>
            <w:vAlign w:val="center"/>
          </w:tcPr>
          <w:p w14:paraId="421DAC08">
            <w:pPr>
              <w:jc w:val="center"/>
              <w:rPr>
                <w:rFonts w:cs="Times New Roman"/>
                <w:sz w:val="22"/>
                <w:szCs w:val="28"/>
              </w:rPr>
            </w:pPr>
            <w:r>
              <w:rPr>
                <w:rFonts w:eastAsia="方正仿宋_GBK" w:cs="Times New Roman"/>
                <w:sz w:val="22"/>
                <w:szCs w:val="28"/>
              </w:rPr>
              <w:t>获奖等级</w:t>
            </w:r>
          </w:p>
        </w:tc>
        <w:tc>
          <w:tcPr>
            <w:tcW w:w="1510" w:type="dxa"/>
            <w:gridSpan w:val="4"/>
            <w:vAlign w:val="center"/>
          </w:tcPr>
          <w:p w14:paraId="11F7E5D3">
            <w:pPr>
              <w:jc w:val="center"/>
              <w:rPr>
                <w:rFonts w:cs="Times New Roman"/>
                <w:sz w:val="22"/>
                <w:szCs w:val="28"/>
              </w:rPr>
            </w:pPr>
            <w:r>
              <w:rPr>
                <w:rFonts w:eastAsia="方正仿宋_GBK" w:cs="Times New Roman"/>
                <w:sz w:val="22"/>
                <w:szCs w:val="28"/>
              </w:rPr>
              <w:t>国际   个</w:t>
            </w:r>
          </w:p>
        </w:tc>
        <w:tc>
          <w:tcPr>
            <w:tcW w:w="1510" w:type="dxa"/>
            <w:gridSpan w:val="4"/>
            <w:vAlign w:val="center"/>
          </w:tcPr>
          <w:p w14:paraId="1D4149FE">
            <w:pPr>
              <w:jc w:val="center"/>
              <w:rPr>
                <w:rFonts w:cs="Times New Roman"/>
                <w:sz w:val="22"/>
                <w:szCs w:val="28"/>
              </w:rPr>
            </w:pPr>
            <w:r>
              <w:rPr>
                <w:rFonts w:eastAsia="方正仿宋_GBK" w:cs="Times New Roman"/>
                <w:sz w:val="22"/>
                <w:szCs w:val="28"/>
              </w:rPr>
              <w:t>国家   个</w:t>
            </w:r>
          </w:p>
        </w:tc>
        <w:tc>
          <w:tcPr>
            <w:tcW w:w="1510" w:type="dxa"/>
            <w:gridSpan w:val="4"/>
            <w:vAlign w:val="center"/>
          </w:tcPr>
          <w:p w14:paraId="5EBD0890">
            <w:pPr>
              <w:jc w:val="center"/>
              <w:rPr>
                <w:rFonts w:cs="Times New Roman"/>
                <w:sz w:val="22"/>
                <w:szCs w:val="28"/>
              </w:rPr>
            </w:pPr>
            <w:r>
              <w:rPr>
                <w:rFonts w:eastAsia="方正仿宋_GBK" w:cs="Times New Roman"/>
                <w:sz w:val="22"/>
                <w:szCs w:val="28"/>
              </w:rPr>
              <w:t>省部   个</w:t>
            </w:r>
          </w:p>
        </w:tc>
        <w:tc>
          <w:tcPr>
            <w:tcW w:w="1511" w:type="dxa"/>
            <w:gridSpan w:val="3"/>
            <w:vAlign w:val="center"/>
          </w:tcPr>
          <w:p w14:paraId="5D116888">
            <w:pPr>
              <w:jc w:val="center"/>
              <w:rPr>
                <w:rFonts w:cs="Times New Roman"/>
                <w:sz w:val="22"/>
                <w:szCs w:val="28"/>
              </w:rPr>
            </w:pPr>
            <w:r>
              <w:rPr>
                <w:rFonts w:eastAsia="方正仿宋_GBK" w:cs="Times New Roman"/>
                <w:sz w:val="22"/>
                <w:szCs w:val="28"/>
              </w:rPr>
              <w:t>地市   个</w:t>
            </w:r>
          </w:p>
        </w:tc>
      </w:tr>
      <w:tr w14:paraId="7C36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restart"/>
            <w:vAlign w:val="center"/>
          </w:tcPr>
          <w:p w14:paraId="333DA8B8">
            <w:pPr>
              <w:jc w:val="center"/>
              <w:rPr>
                <w:rFonts w:cs="Times New Roman"/>
                <w:sz w:val="22"/>
                <w:szCs w:val="28"/>
              </w:rPr>
            </w:pPr>
            <w:r>
              <w:rPr>
                <w:rFonts w:eastAsia="方正仿宋_GBK" w:cs="Times New Roman"/>
                <w:sz w:val="22"/>
                <w:szCs w:val="28"/>
              </w:rPr>
              <w:t>经济效益</w:t>
            </w:r>
            <w:r>
              <w:rPr>
                <w:rFonts w:eastAsia="方正仿宋_GBK" w:cs="Times New Roman"/>
                <w:szCs w:val="40"/>
              </w:rPr>
              <w:t>*</w:t>
            </w:r>
          </w:p>
        </w:tc>
        <w:tc>
          <w:tcPr>
            <w:tcW w:w="1510" w:type="dxa"/>
            <w:gridSpan w:val="5"/>
            <w:vAlign w:val="center"/>
          </w:tcPr>
          <w:p w14:paraId="55A6FACD">
            <w:pPr>
              <w:jc w:val="center"/>
              <w:rPr>
                <w:rFonts w:cs="Times New Roman"/>
                <w:sz w:val="22"/>
                <w:szCs w:val="28"/>
              </w:rPr>
            </w:pPr>
            <w:r>
              <w:rPr>
                <w:rFonts w:eastAsia="方正仿宋_GBK" w:cs="Times New Roman"/>
                <w:sz w:val="22"/>
                <w:szCs w:val="28"/>
              </w:rPr>
              <w:t>年度</w:t>
            </w:r>
          </w:p>
        </w:tc>
        <w:tc>
          <w:tcPr>
            <w:tcW w:w="3020" w:type="dxa"/>
            <w:gridSpan w:val="8"/>
            <w:vAlign w:val="center"/>
          </w:tcPr>
          <w:p w14:paraId="2CB13082">
            <w:pPr>
              <w:jc w:val="center"/>
              <w:rPr>
                <w:rFonts w:cs="Times New Roman"/>
                <w:sz w:val="22"/>
                <w:szCs w:val="28"/>
              </w:rPr>
            </w:pPr>
            <w:r>
              <w:rPr>
                <w:rFonts w:eastAsia="方正仿宋_GBK" w:cs="Times New Roman"/>
                <w:sz w:val="22"/>
                <w:szCs w:val="28"/>
              </w:rPr>
              <w:t>创收金额</w:t>
            </w:r>
          </w:p>
        </w:tc>
        <w:tc>
          <w:tcPr>
            <w:tcW w:w="1510" w:type="dxa"/>
            <w:gridSpan w:val="4"/>
            <w:vAlign w:val="center"/>
          </w:tcPr>
          <w:p w14:paraId="4F3C026E">
            <w:pPr>
              <w:jc w:val="center"/>
              <w:rPr>
                <w:rFonts w:cs="Times New Roman"/>
                <w:sz w:val="22"/>
                <w:szCs w:val="28"/>
              </w:rPr>
            </w:pPr>
            <w:r>
              <w:rPr>
                <w:rFonts w:eastAsia="方正仿宋_GBK" w:cs="Times New Roman"/>
                <w:sz w:val="22"/>
                <w:szCs w:val="28"/>
              </w:rPr>
              <w:t>节资金额</w:t>
            </w:r>
          </w:p>
        </w:tc>
        <w:tc>
          <w:tcPr>
            <w:tcW w:w="1511" w:type="dxa"/>
            <w:gridSpan w:val="3"/>
            <w:vAlign w:val="center"/>
          </w:tcPr>
          <w:p w14:paraId="5317E9F0">
            <w:pPr>
              <w:jc w:val="center"/>
              <w:rPr>
                <w:rFonts w:cs="Times New Roman"/>
                <w:sz w:val="22"/>
                <w:szCs w:val="28"/>
              </w:rPr>
            </w:pPr>
            <w:r>
              <w:rPr>
                <w:rFonts w:eastAsia="方正仿宋_GBK" w:cs="Times New Roman"/>
                <w:sz w:val="22"/>
                <w:szCs w:val="28"/>
              </w:rPr>
              <w:t>合计</w:t>
            </w:r>
          </w:p>
        </w:tc>
      </w:tr>
      <w:tr w14:paraId="42DD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0227367B">
            <w:pPr>
              <w:jc w:val="center"/>
              <w:rPr>
                <w:rFonts w:cs="Times New Roman"/>
                <w:sz w:val="22"/>
                <w:szCs w:val="28"/>
              </w:rPr>
            </w:pPr>
          </w:p>
        </w:tc>
        <w:tc>
          <w:tcPr>
            <w:tcW w:w="1510" w:type="dxa"/>
            <w:gridSpan w:val="5"/>
            <w:vAlign w:val="center"/>
          </w:tcPr>
          <w:p w14:paraId="1B45CA6C">
            <w:pPr>
              <w:jc w:val="center"/>
              <w:rPr>
                <w:rFonts w:cs="Times New Roman"/>
                <w:sz w:val="22"/>
                <w:szCs w:val="28"/>
              </w:rPr>
            </w:pPr>
            <w:r>
              <w:rPr>
                <w:rFonts w:eastAsia="方正仿宋_GBK" w:cs="Times New Roman"/>
                <w:sz w:val="22"/>
                <w:szCs w:val="28"/>
              </w:rPr>
              <w:t>202</w:t>
            </w:r>
            <w:r>
              <w:rPr>
                <w:rFonts w:hint="eastAsia" w:eastAsia="方正仿宋_GBK" w:cs="Times New Roman"/>
                <w:sz w:val="22"/>
                <w:szCs w:val="28"/>
              </w:rPr>
              <w:t>3</w:t>
            </w:r>
            <w:r>
              <w:rPr>
                <w:rFonts w:eastAsia="方正仿宋_GBK" w:cs="Times New Roman"/>
                <w:sz w:val="22"/>
                <w:szCs w:val="28"/>
              </w:rPr>
              <w:t>年</w:t>
            </w:r>
          </w:p>
        </w:tc>
        <w:tc>
          <w:tcPr>
            <w:tcW w:w="3020" w:type="dxa"/>
            <w:gridSpan w:val="8"/>
            <w:vAlign w:val="center"/>
          </w:tcPr>
          <w:p w14:paraId="55003DEE">
            <w:pPr>
              <w:jc w:val="center"/>
              <w:rPr>
                <w:rFonts w:cs="Times New Roman"/>
                <w:sz w:val="22"/>
                <w:szCs w:val="28"/>
              </w:rPr>
            </w:pPr>
          </w:p>
        </w:tc>
        <w:tc>
          <w:tcPr>
            <w:tcW w:w="1510" w:type="dxa"/>
            <w:gridSpan w:val="4"/>
            <w:vAlign w:val="center"/>
          </w:tcPr>
          <w:p w14:paraId="4EB6B6FA">
            <w:pPr>
              <w:jc w:val="center"/>
              <w:rPr>
                <w:rFonts w:cs="Times New Roman"/>
                <w:sz w:val="22"/>
                <w:szCs w:val="28"/>
              </w:rPr>
            </w:pPr>
          </w:p>
        </w:tc>
        <w:tc>
          <w:tcPr>
            <w:tcW w:w="1511" w:type="dxa"/>
            <w:gridSpan w:val="3"/>
            <w:vAlign w:val="center"/>
          </w:tcPr>
          <w:p w14:paraId="622B78F3">
            <w:pPr>
              <w:jc w:val="center"/>
              <w:rPr>
                <w:rFonts w:cs="Times New Roman"/>
                <w:sz w:val="22"/>
                <w:szCs w:val="28"/>
              </w:rPr>
            </w:pPr>
          </w:p>
        </w:tc>
      </w:tr>
      <w:tr w14:paraId="2A6E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1706BD7F">
            <w:pPr>
              <w:jc w:val="center"/>
              <w:rPr>
                <w:rFonts w:cs="Times New Roman"/>
                <w:sz w:val="22"/>
                <w:szCs w:val="28"/>
              </w:rPr>
            </w:pPr>
          </w:p>
        </w:tc>
        <w:tc>
          <w:tcPr>
            <w:tcW w:w="1510" w:type="dxa"/>
            <w:gridSpan w:val="5"/>
            <w:vAlign w:val="center"/>
          </w:tcPr>
          <w:p w14:paraId="6FC1E141">
            <w:pPr>
              <w:jc w:val="center"/>
              <w:rPr>
                <w:rFonts w:cs="Times New Roman"/>
                <w:sz w:val="22"/>
                <w:szCs w:val="28"/>
              </w:rPr>
            </w:pPr>
            <w:r>
              <w:rPr>
                <w:rFonts w:eastAsia="方正仿宋_GBK" w:cs="Times New Roman"/>
                <w:sz w:val="22"/>
                <w:szCs w:val="28"/>
              </w:rPr>
              <w:t>202</w:t>
            </w:r>
            <w:r>
              <w:rPr>
                <w:rFonts w:hint="eastAsia" w:eastAsia="方正仿宋_GBK" w:cs="Times New Roman"/>
                <w:sz w:val="22"/>
                <w:szCs w:val="28"/>
              </w:rPr>
              <w:t>4</w:t>
            </w:r>
            <w:r>
              <w:rPr>
                <w:rFonts w:eastAsia="方正仿宋_GBK" w:cs="Times New Roman"/>
                <w:sz w:val="22"/>
                <w:szCs w:val="28"/>
              </w:rPr>
              <w:t>年</w:t>
            </w:r>
          </w:p>
        </w:tc>
        <w:tc>
          <w:tcPr>
            <w:tcW w:w="3020" w:type="dxa"/>
            <w:gridSpan w:val="8"/>
            <w:vAlign w:val="center"/>
          </w:tcPr>
          <w:p w14:paraId="74222B96">
            <w:pPr>
              <w:jc w:val="center"/>
              <w:rPr>
                <w:rFonts w:cs="Times New Roman"/>
                <w:sz w:val="22"/>
                <w:szCs w:val="28"/>
              </w:rPr>
            </w:pPr>
          </w:p>
        </w:tc>
        <w:tc>
          <w:tcPr>
            <w:tcW w:w="1510" w:type="dxa"/>
            <w:gridSpan w:val="4"/>
            <w:vAlign w:val="center"/>
          </w:tcPr>
          <w:p w14:paraId="51B3AA68">
            <w:pPr>
              <w:jc w:val="center"/>
              <w:rPr>
                <w:rFonts w:cs="Times New Roman"/>
                <w:sz w:val="22"/>
                <w:szCs w:val="28"/>
              </w:rPr>
            </w:pPr>
          </w:p>
        </w:tc>
        <w:tc>
          <w:tcPr>
            <w:tcW w:w="1511" w:type="dxa"/>
            <w:gridSpan w:val="3"/>
            <w:vAlign w:val="center"/>
          </w:tcPr>
          <w:p w14:paraId="55EB7357">
            <w:pPr>
              <w:jc w:val="center"/>
              <w:rPr>
                <w:rFonts w:cs="Times New Roman"/>
                <w:sz w:val="22"/>
                <w:szCs w:val="28"/>
              </w:rPr>
            </w:pPr>
          </w:p>
        </w:tc>
      </w:tr>
      <w:tr w14:paraId="0C41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39F26E12">
            <w:pPr>
              <w:jc w:val="center"/>
              <w:rPr>
                <w:rFonts w:cs="Times New Roman"/>
                <w:sz w:val="22"/>
                <w:szCs w:val="28"/>
              </w:rPr>
            </w:pPr>
          </w:p>
        </w:tc>
        <w:tc>
          <w:tcPr>
            <w:tcW w:w="1510" w:type="dxa"/>
            <w:gridSpan w:val="5"/>
            <w:vAlign w:val="center"/>
          </w:tcPr>
          <w:p w14:paraId="185237DE">
            <w:pPr>
              <w:jc w:val="center"/>
              <w:rPr>
                <w:rFonts w:cs="Times New Roman"/>
                <w:sz w:val="22"/>
                <w:szCs w:val="28"/>
              </w:rPr>
            </w:pPr>
            <w:r>
              <w:rPr>
                <w:rFonts w:eastAsia="方正仿宋_GBK" w:cs="Times New Roman"/>
                <w:sz w:val="22"/>
                <w:szCs w:val="28"/>
              </w:rPr>
              <w:t>202</w:t>
            </w:r>
            <w:r>
              <w:rPr>
                <w:rFonts w:hint="eastAsia" w:eastAsia="方正仿宋_GBK" w:cs="Times New Roman"/>
                <w:sz w:val="22"/>
                <w:szCs w:val="28"/>
              </w:rPr>
              <w:t>5</w:t>
            </w:r>
            <w:r>
              <w:rPr>
                <w:rFonts w:eastAsia="方正仿宋_GBK" w:cs="Times New Roman"/>
                <w:sz w:val="22"/>
                <w:szCs w:val="28"/>
              </w:rPr>
              <w:t>年</w:t>
            </w:r>
          </w:p>
        </w:tc>
        <w:tc>
          <w:tcPr>
            <w:tcW w:w="3020" w:type="dxa"/>
            <w:gridSpan w:val="8"/>
            <w:vAlign w:val="center"/>
          </w:tcPr>
          <w:p w14:paraId="531F7DF5">
            <w:pPr>
              <w:jc w:val="center"/>
              <w:rPr>
                <w:rFonts w:cs="Times New Roman"/>
                <w:sz w:val="22"/>
                <w:szCs w:val="28"/>
              </w:rPr>
            </w:pPr>
          </w:p>
        </w:tc>
        <w:tc>
          <w:tcPr>
            <w:tcW w:w="1510" w:type="dxa"/>
            <w:gridSpan w:val="4"/>
            <w:vAlign w:val="center"/>
          </w:tcPr>
          <w:p w14:paraId="625EFDBD">
            <w:pPr>
              <w:jc w:val="center"/>
              <w:rPr>
                <w:rFonts w:cs="Times New Roman"/>
                <w:sz w:val="22"/>
                <w:szCs w:val="28"/>
              </w:rPr>
            </w:pPr>
          </w:p>
        </w:tc>
        <w:tc>
          <w:tcPr>
            <w:tcW w:w="1511" w:type="dxa"/>
            <w:gridSpan w:val="3"/>
            <w:vAlign w:val="center"/>
          </w:tcPr>
          <w:p w14:paraId="03D591A8">
            <w:pPr>
              <w:jc w:val="center"/>
              <w:rPr>
                <w:rFonts w:cs="Times New Roman"/>
                <w:sz w:val="22"/>
                <w:szCs w:val="28"/>
              </w:rPr>
            </w:pPr>
          </w:p>
        </w:tc>
      </w:tr>
      <w:tr w14:paraId="1CF1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restart"/>
            <w:vAlign w:val="center"/>
          </w:tcPr>
          <w:p w14:paraId="47143B7A">
            <w:pPr>
              <w:jc w:val="center"/>
              <w:rPr>
                <w:rFonts w:cs="Times New Roman"/>
                <w:sz w:val="22"/>
                <w:szCs w:val="28"/>
              </w:rPr>
            </w:pPr>
            <w:r>
              <w:rPr>
                <w:rFonts w:eastAsia="方正仿宋_GBK" w:cs="Times New Roman"/>
                <w:sz w:val="22"/>
                <w:szCs w:val="28"/>
              </w:rPr>
              <w:t>培养人才</w:t>
            </w:r>
          </w:p>
        </w:tc>
        <w:tc>
          <w:tcPr>
            <w:tcW w:w="731" w:type="dxa"/>
            <w:gridSpan w:val="2"/>
            <w:vMerge w:val="restart"/>
            <w:vAlign w:val="center"/>
          </w:tcPr>
          <w:p w14:paraId="47485061">
            <w:pPr>
              <w:spacing w:line="300" w:lineRule="exact"/>
              <w:jc w:val="center"/>
              <w:rPr>
                <w:rFonts w:eastAsia="方正仿宋_GBK" w:cs="Times New Roman"/>
                <w:sz w:val="22"/>
                <w:szCs w:val="28"/>
              </w:rPr>
            </w:pPr>
            <w:r>
              <w:rPr>
                <w:rFonts w:eastAsia="方正仿宋_GBK" w:cs="Times New Roman"/>
                <w:sz w:val="22"/>
                <w:szCs w:val="28"/>
              </w:rPr>
              <w:t>总</w:t>
            </w:r>
          </w:p>
          <w:p w14:paraId="15165CDF">
            <w:pPr>
              <w:spacing w:line="300" w:lineRule="exact"/>
              <w:jc w:val="center"/>
              <w:rPr>
                <w:rFonts w:eastAsia="方正仿宋_GBK" w:cs="Times New Roman"/>
                <w:sz w:val="22"/>
                <w:szCs w:val="28"/>
              </w:rPr>
            </w:pPr>
          </w:p>
          <w:p w14:paraId="01AB2ECB">
            <w:pPr>
              <w:spacing w:line="300" w:lineRule="exact"/>
              <w:jc w:val="center"/>
              <w:rPr>
                <w:rFonts w:eastAsia="方正仿宋_GBK" w:cs="Times New Roman"/>
                <w:sz w:val="22"/>
                <w:szCs w:val="28"/>
              </w:rPr>
            </w:pPr>
          </w:p>
          <w:p w14:paraId="0232B597">
            <w:pPr>
              <w:spacing w:line="300" w:lineRule="exact"/>
              <w:jc w:val="center"/>
              <w:rPr>
                <w:rFonts w:cs="Times New Roman"/>
                <w:sz w:val="22"/>
                <w:szCs w:val="28"/>
              </w:rPr>
            </w:pPr>
            <w:r>
              <w:rPr>
                <w:rFonts w:eastAsia="方正仿宋_GBK" w:cs="Times New Roman"/>
                <w:sz w:val="22"/>
                <w:szCs w:val="28"/>
              </w:rPr>
              <w:t>数</w:t>
            </w:r>
          </w:p>
        </w:tc>
        <w:tc>
          <w:tcPr>
            <w:tcW w:w="3799" w:type="dxa"/>
            <w:gridSpan w:val="11"/>
            <w:vAlign w:val="center"/>
          </w:tcPr>
          <w:p w14:paraId="0D216823">
            <w:pPr>
              <w:spacing w:line="300" w:lineRule="exact"/>
              <w:jc w:val="center"/>
              <w:rPr>
                <w:rFonts w:cs="Times New Roman"/>
                <w:sz w:val="22"/>
                <w:szCs w:val="28"/>
              </w:rPr>
            </w:pPr>
            <w:r>
              <w:rPr>
                <w:rFonts w:eastAsia="方正仿宋_GBK" w:cs="Times New Roman"/>
                <w:sz w:val="22"/>
                <w:szCs w:val="28"/>
              </w:rPr>
              <w:t>技 术 等 级</w:t>
            </w:r>
          </w:p>
        </w:tc>
        <w:tc>
          <w:tcPr>
            <w:tcW w:w="3021" w:type="dxa"/>
            <w:gridSpan w:val="7"/>
            <w:vAlign w:val="center"/>
          </w:tcPr>
          <w:p w14:paraId="67463FA7">
            <w:pPr>
              <w:spacing w:line="300" w:lineRule="exact"/>
              <w:jc w:val="center"/>
              <w:rPr>
                <w:rFonts w:cs="Times New Roman"/>
                <w:sz w:val="22"/>
                <w:szCs w:val="28"/>
              </w:rPr>
            </w:pPr>
            <w:r>
              <w:rPr>
                <w:rFonts w:eastAsia="方正仿宋_GBK" w:cs="Times New Roman"/>
                <w:sz w:val="22"/>
                <w:szCs w:val="28"/>
              </w:rPr>
              <w:t>荣  誉</w:t>
            </w:r>
          </w:p>
        </w:tc>
      </w:tr>
      <w:tr w14:paraId="2ABB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Merge w:val="continue"/>
            <w:vAlign w:val="center"/>
          </w:tcPr>
          <w:p w14:paraId="08911CED">
            <w:pPr>
              <w:jc w:val="center"/>
              <w:rPr>
                <w:rFonts w:cs="Times New Roman"/>
                <w:sz w:val="22"/>
                <w:szCs w:val="28"/>
              </w:rPr>
            </w:pPr>
          </w:p>
        </w:tc>
        <w:tc>
          <w:tcPr>
            <w:tcW w:w="731" w:type="dxa"/>
            <w:gridSpan w:val="2"/>
            <w:vMerge w:val="continue"/>
            <w:vAlign w:val="center"/>
          </w:tcPr>
          <w:p w14:paraId="050F051E">
            <w:pPr>
              <w:spacing w:line="300" w:lineRule="exact"/>
              <w:jc w:val="center"/>
              <w:rPr>
                <w:rFonts w:cs="Times New Roman"/>
                <w:sz w:val="22"/>
                <w:szCs w:val="28"/>
              </w:rPr>
            </w:pPr>
          </w:p>
        </w:tc>
        <w:tc>
          <w:tcPr>
            <w:tcW w:w="763" w:type="dxa"/>
            <w:gridSpan w:val="2"/>
            <w:vAlign w:val="center"/>
          </w:tcPr>
          <w:p w14:paraId="4635A517">
            <w:pPr>
              <w:spacing w:line="300" w:lineRule="exact"/>
              <w:jc w:val="center"/>
              <w:rPr>
                <w:rFonts w:eastAsia="方正仿宋_GBK" w:cs="Times New Roman"/>
                <w:sz w:val="22"/>
                <w:szCs w:val="28"/>
              </w:rPr>
            </w:pPr>
            <w:r>
              <w:rPr>
                <w:rFonts w:eastAsia="方正仿宋_GBK" w:cs="Times New Roman"/>
                <w:sz w:val="22"/>
                <w:szCs w:val="28"/>
              </w:rPr>
              <w:t>双</w:t>
            </w:r>
          </w:p>
          <w:p w14:paraId="7C5E9D2F">
            <w:pPr>
              <w:spacing w:line="300" w:lineRule="exact"/>
              <w:jc w:val="center"/>
              <w:rPr>
                <w:rFonts w:eastAsia="方正仿宋_GBK" w:cs="Times New Roman"/>
                <w:sz w:val="22"/>
                <w:szCs w:val="28"/>
              </w:rPr>
            </w:pPr>
            <w:r>
              <w:rPr>
                <w:rFonts w:eastAsia="方正仿宋_GBK" w:cs="Times New Roman"/>
                <w:sz w:val="22"/>
                <w:szCs w:val="28"/>
              </w:rPr>
              <w:t>师</w:t>
            </w:r>
          </w:p>
          <w:p w14:paraId="08A4C055">
            <w:pPr>
              <w:spacing w:line="300" w:lineRule="exact"/>
              <w:jc w:val="center"/>
              <w:rPr>
                <w:rFonts w:cs="Times New Roman"/>
                <w:sz w:val="22"/>
                <w:szCs w:val="28"/>
              </w:rPr>
            </w:pPr>
            <w:r>
              <w:rPr>
                <w:rFonts w:eastAsia="方正仿宋_GBK" w:cs="Times New Roman"/>
                <w:sz w:val="22"/>
                <w:szCs w:val="28"/>
              </w:rPr>
              <w:t>型</w:t>
            </w:r>
          </w:p>
        </w:tc>
        <w:tc>
          <w:tcPr>
            <w:tcW w:w="763" w:type="dxa"/>
            <w:gridSpan w:val="3"/>
            <w:vAlign w:val="center"/>
          </w:tcPr>
          <w:p w14:paraId="74BD1D1C">
            <w:pPr>
              <w:spacing w:line="300" w:lineRule="exact"/>
              <w:jc w:val="center"/>
              <w:rPr>
                <w:rFonts w:eastAsia="方正仿宋_GBK" w:cs="Times New Roman"/>
                <w:sz w:val="22"/>
                <w:szCs w:val="28"/>
              </w:rPr>
            </w:pPr>
            <w:r>
              <w:rPr>
                <w:rFonts w:eastAsia="方正仿宋_GBK" w:cs="Times New Roman"/>
                <w:sz w:val="22"/>
                <w:szCs w:val="28"/>
              </w:rPr>
              <w:t>高</w:t>
            </w:r>
          </w:p>
          <w:p w14:paraId="05921CC3">
            <w:pPr>
              <w:spacing w:line="300" w:lineRule="exact"/>
              <w:jc w:val="center"/>
              <w:rPr>
                <w:rFonts w:eastAsia="方正仿宋_GBK" w:cs="Times New Roman"/>
                <w:sz w:val="22"/>
                <w:szCs w:val="28"/>
              </w:rPr>
            </w:pPr>
            <w:r>
              <w:rPr>
                <w:rFonts w:eastAsia="方正仿宋_GBK" w:cs="Times New Roman"/>
                <w:sz w:val="22"/>
                <w:szCs w:val="28"/>
              </w:rPr>
              <w:t>级</w:t>
            </w:r>
          </w:p>
          <w:p w14:paraId="2DCC7682">
            <w:pPr>
              <w:spacing w:line="300" w:lineRule="exact"/>
              <w:jc w:val="center"/>
              <w:rPr>
                <w:rFonts w:eastAsia="方正仿宋_GBK" w:cs="Times New Roman"/>
                <w:sz w:val="22"/>
                <w:szCs w:val="28"/>
              </w:rPr>
            </w:pPr>
            <w:r>
              <w:rPr>
                <w:rFonts w:eastAsia="方正仿宋_GBK" w:cs="Times New Roman"/>
                <w:sz w:val="22"/>
                <w:szCs w:val="28"/>
              </w:rPr>
              <w:t>技</w:t>
            </w:r>
          </w:p>
          <w:p w14:paraId="32D39B42">
            <w:pPr>
              <w:spacing w:line="300" w:lineRule="exact"/>
              <w:jc w:val="center"/>
              <w:rPr>
                <w:rFonts w:cs="Times New Roman"/>
                <w:sz w:val="22"/>
                <w:szCs w:val="28"/>
              </w:rPr>
            </w:pPr>
            <w:r>
              <w:rPr>
                <w:rFonts w:eastAsia="方正仿宋_GBK" w:cs="Times New Roman"/>
                <w:sz w:val="22"/>
                <w:szCs w:val="28"/>
              </w:rPr>
              <w:t>师</w:t>
            </w:r>
          </w:p>
        </w:tc>
        <w:tc>
          <w:tcPr>
            <w:tcW w:w="763" w:type="dxa"/>
            <w:gridSpan w:val="2"/>
            <w:vAlign w:val="center"/>
          </w:tcPr>
          <w:p w14:paraId="1A42BD8D">
            <w:pPr>
              <w:spacing w:line="300" w:lineRule="exact"/>
              <w:jc w:val="center"/>
              <w:rPr>
                <w:rFonts w:eastAsia="方正仿宋_GBK" w:cs="Times New Roman"/>
                <w:sz w:val="22"/>
                <w:szCs w:val="28"/>
              </w:rPr>
            </w:pPr>
            <w:r>
              <w:rPr>
                <w:rFonts w:eastAsia="方正仿宋_GBK" w:cs="Times New Roman"/>
                <w:sz w:val="22"/>
                <w:szCs w:val="28"/>
              </w:rPr>
              <w:t>技</w:t>
            </w:r>
          </w:p>
          <w:p w14:paraId="039A3D12">
            <w:pPr>
              <w:spacing w:line="300" w:lineRule="exact"/>
              <w:jc w:val="center"/>
              <w:rPr>
                <w:rFonts w:eastAsia="方正仿宋_GBK" w:cs="Times New Roman"/>
                <w:sz w:val="22"/>
                <w:szCs w:val="28"/>
              </w:rPr>
            </w:pPr>
          </w:p>
          <w:p w14:paraId="5A7B54EC">
            <w:pPr>
              <w:spacing w:line="300" w:lineRule="exact"/>
              <w:jc w:val="center"/>
              <w:rPr>
                <w:rFonts w:eastAsia="方正仿宋_GBK" w:cs="Times New Roman"/>
                <w:sz w:val="22"/>
                <w:szCs w:val="28"/>
              </w:rPr>
            </w:pPr>
          </w:p>
          <w:p w14:paraId="7D2067D4">
            <w:pPr>
              <w:spacing w:line="300" w:lineRule="exact"/>
              <w:jc w:val="center"/>
              <w:rPr>
                <w:rFonts w:cs="Times New Roman"/>
                <w:sz w:val="22"/>
                <w:szCs w:val="28"/>
              </w:rPr>
            </w:pPr>
            <w:r>
              <w:rPr>
                <w:rFonts w:eastAsia="方正仿宋_GBK" w:cs="Times New Roman"/>
                <w:sz w:val="22"/>
                <w:szCs w:val="28"/>
              </w:rPr>
              <w:t>师</w:t>
            </w:r>
          </w:p>
        </w:tc>
        <w:tc>
          <w:tcPr>
            <w:tcW w:w="755" w:type="dxa"/>
            <w:gridSpan w:val="3"/>
            <w:vAlign w:val="center"/>
          </w:tcPr>
          <w:p w14:paraId="3DF36F05">
            <w:pPr>
              <w:spacing w:line="300" w:lineRule="exact"/>
              <w:jc w:val="center"/>
              <w:rPr>
                <w:rFonts w:eastAsia="方正仿宋_GBK" w:cs="Times New Roman"/>
                <w:sz w:val="22"/>
                <w:szCs w:val="28"/>
              </w:rPr>
            </w:pPr>
            <w:r>
              <w:rPr>
                <w:rFonts w:eastAsia="方正仿宋_GBK" w:cs="Times New Roman"/>
                <w:sz w:val="22"/>
                <w:szCs w:val="28"/>
              </w:rPr>
              <w:t>高</w:t>
            </w:r>
          </w:p>
          <w:p w14:paraId="58289665">
            <w:pPr>
              <w:spacing w:line="300" w:lineRule="exact"/>
              <w:jc w:val="center"/>
              <w:rPr>
                <w:rFonts w:eastAsia="方正仿宋_GBK" w:cs="Times New Roman"/>
                <w:sz w:val="22"/>
                <w:szCs w:val="28"/>
              </w:rPr>
            </w:pPr>
            <w:r>
              <w:rPr>
                <w:rFonts w:eastAsia="方正仿宋_GBK" w:cs="Times New Roman"/>
                <w:sz w:val="22"/>
                <w:szCs w:val="28"/>
              </w:rPr>
              <w:t>级</w:t>
            </w:r>
          </w:p>
          <w:p w14:paraId="6E80C1B5">
            <w:pPr>
              <w:spacing w:line="300" w:lineRule="exact"/>
              <w:jc w:val="center"/>
              <w:rPr>
                <w:rFonts w:cs="Times New Roman"/>
                <w:sz w:val="22"/>
                <w:szCs w:val="28"/>
              </w:rPr>
            </w:pPr>
            <w:r>
              <w:rPr>
                <w:rFonts w:eastAsia="方正仿宋_GBK" w:cs="Times New Roman"/>
                <w:sz w:val="22"/>
                <w:szCs w:val="28"/>
              </w:rPr>
              <w:t>工</w:t>
            </w:r>
          </w:p>
        </w:tc>
        <w:tc>
          <w:tcPr>
            <w:tcW w:w="755" w:type="dxa"/>
            <w:vAlign w:val="center"/>
          </w:tcPr>
          <w:p w14:paraId="28443957">
            <w:pPr>
              <w:spacing w:line="300" w:lineRule="exact"/>
              <w:jc w:val="center"/>
              <w:rPr>
                <w:rFonts w:eastAsia="方正仿宋_GBK" w:cs="Times New Roman"/>
                <w:sz w:val="22"/>
                <w:szCs w:val="28"/>
              </w:rPr>
            </w:pPr>
            <w:r>
              <w:rPr>
                <w:rFonts w:eastAsia="方正仿宋_GBK" w:cs="Times New Roman"/>
                <w:sz w:val="22"/>
                <w:szCs w:val="28"/>
              </w:rPr>
              <w:t>其</w:t>
            </w:r>
          </w:p>
          <w:p w14:paraId="22971CA9">
            <w:pPr>
              <w:spacing w:line="300" w:lineRule="exact"/>
              <w:jc w:val="center"/>
              <w:rPr>
                <w:rFonts w:eastAsia="方正仿宋_GBK" w:cs="Times New Roman"/>
                <w:sz w:val="22"/>
                <w:szCs w:val="28"/>
              </w:rPr>
            </w:pPr>
          </w:p>
          <w:p w14:paraId="6A46B4B8">
            <w:pPr>
              <w:spacing w:line="300" w:lineRule="exact"/>
              <w:jc w:val="center"/>
              <w:rPr>
                <w:rFonts w:eastAsia="方正仿宋_GBK" w:cs="Times New Roman"/>
                <w:sz w:val="22"/>
                <w:szCs w:val="28"/>
              </w:rPr>
            </w:pPr>
          </w:p>
          <w:p w14:paraId="30661B63">
            <w:pPr>
              <w:spacing w:line="300" w:lineRule="exact"/>
              <w:jc w:val="center"/>
              <w:rPr>
                <w:rFonts w:cs="Times New Roman"/>
                <w:sz w:val="22"/>
                <w:szCs w:val="28"/>
              </w:rPr>
            </w:pPr>
            <w:r>
              <w:rPr>
                <w:rFonts w:eastAsia="方正仿宋_GBK" w:cs="Times New Roman"/>
                <w:sz w:val="22"/>
                <w:szCs w:val="28"/>
              </w:rPr>
              <w:t>他</w:t>
            </w:r>
          </w:p>
        </w:tc>
        <w:tc>
          <w:tcPr>
            <w:tcW w:w="755" w:type="dxa"/>
            <w:gridSpan w:val="3"/>
            <w:vAlign w:val="center"/>
          </w:tcPr>
          <w:p w14:paraId="7A0FC352">
            <w:pPr>
              <w:spacing w:line="300" w:lineRule="exact"/>
              <w:jc w:val="center"/>
              <w:rPr>
                <w:rFonts w:eastAsia="方正仿宋_GBK" w:cs="Times New Roman"/>
                <w:sz w:val="22"/>
                <w:szCs w:val="28"/>
              </w:rPr>
            </w:pPr>
            <w:r>
              <w:rPr>
                <w:rFonts w:eastAsia="方正仿宋_GBK" w:cs="Times New Roman"/>
                <w:sz w:val="22"/>
                <w:szCs w:val="28"/>
              </w:rPr>
              <w:t>全</w:t>
            </w:r>
          </w:p>
          <w:p w14:paraId="3CA33E40">
            <w:pPr>
              <w:spacing w:line="300" w:lineRule="exact"/>
              <w:jc w:val="center"/>
              <w:rPr>
                <w:rFonts w:eastAsia="方正仿宋_GBK" w:cs="Times New Roman"/>
                <w:sz w:val="22"/>
                <w:szCs w:val="28"/>
              </w:rPr>
            </w:pPr>
            <w:r>
              <w:rPr>
                <w:rFonts w:eastAsia="方正仿宋_GBK" w:cs="Times New Roman"/>
                <w:sz w:val="22"/>
                <w:szCs w:val="28"/>
              </w:rPr>
              <w:t>国</w:t>
            </w:r>
          </w:p>
          <w:p w14:paraId="2C8CAA03">
            <w:pPr>
              <w:spacing w:line="300" w:lineRule="exact"/>
              <w:jc w:val="center"/>
              <w:rPr>
                <w:rFonts w:eastAsia="方正仿宋_GBK" w:cs="Times New Roman"/>
                <w:sz w:val="22"/>
                <w:szCs w:val="28"/>
              </w:rPr>
            </w:pPr>
            <w:r>
              <w:rPr>
                <w:rFonts w:eastAsia="方正仿宋_GBK" w:cs="Times New Roman"/>
                <w:sz w:val="22"/>
                <w:szCs w:val="28"/>
              </w:rPr>
              <w:t>劳</w:t>
            </w:r>
          </w:p>
          <w:p w14:paraId="1109BA8D">
            <w:pPr>
              <w:spacing w:line="300" w:lineRule="exact"/>
              <w:jc w:val="center"/>
              <w:rPr>
                <w:rFonts w:cs="Times New Roman"/>
                <w:sz w:val="22"/>
                <w:szCs w:val="28"/>
              </w:rPr>
            </w:pPr>
            <w:r>
              <w:rPr>
                <w:rFonts w:eastAsia="方正仿宋_GBK" w:cs="Times New Roman"/>
                <w:sz w:val="22"/>
                <w:szCs w:val="28"/>
              </w:rPr>
              <w:t>模</w:t>
            </w:r>
          </w:p>
        </w:tc>
        <w:tc>
          <w:tcPr>
            <w:tcW w:w="755" w:type="dxa"/>
            <w:vAlign w:val="center"/>
          </w:tcPr>
          <w:p w14:paraId="5097AB47">
            <w:pPr>
              <w:spacing w:line="300" w:lineRule="exact"/>
              <w:jc w:val="center"/>
              <w:rPr>
                <w:rFonts w:eastAsia="方正仿宋_GBK" w:cs="Times New Roman"/>
                <w:sz w:val="22"/>
                <w:szCs w:val="28"/>
              </w:rPr>
            </w:pPr>
            <w:r>
              <w:rPr>
                <w:rFonts w:eastAsia="方正仿宋_GBK" w:cs="Times New Roman"/>
                <w:sz w:val="22"/>
                <w:szCs w:val="28"/>
              </w:rPr>
              <w:t>省</w:t>
            </w:r>
          </w:p>
          <w:p w14:paraId="306BEDDA">
            <w:pPr>
              <w:spacing w:line="300" w:lineRule="exact"/>
              <w:jc w:val="center"/>
              <w:rPr>
                <w:rFonts w:eastAsia="方正仿宋_GBK" w:cs="Times New Roman"/>
                <w:sz w:val="22"/>
                <w:szCs w:val="28"/>
              </w:rPr>
            </w:pPr>
            <w:r>
              <w:rPr>
                <w:rFonts w:eastAsia="方正仿宋_GBK" w:cs="Times New Roman"/>
                <w:sz w:val="22"/>
                <w:szCs w:val="28"/>
              </w:rPr>
              <w:t>部</w:t>
            </w:r>
          </w:p>
          <w:p w14:paraId="5C7C97F6">
            <w:pPr>
              <w:spacing w:line="300" w:lineRule="exact"/>
              <w:jc w:val="center"/>
              <w:rPr>
                <w:rFonts w:eastAsia="方正仿宋_GBK" w:cs="Times New Roman"/>
                <w:sz w:val="22"/>
                <w:szCs w:val="28"/>
              </w:rPr>
            </w:pPr>
            <w:r>
              <w:rPr>
                <w:rFonts w:eastAsia="方正仿宋_GBK" w:cs="Times New Roman"/>
                <w:sz w:val="22"/>
                <w:szCs w:val="28"/>
              </w:rPr>
              <w:t>级</w:t>
            </w:r>
          </w:p>
          <w:p w14:paraId="0A8E783F">
            <w:pPr>
              <w:spacing w:line="300" w:lineRule="exact"/>
              <w:jc w:val="center"/>
              <w:rPr>
                <w:rFonts w:eastAsia="方正仿宋_GBK" w:cs="Times New Roman"/>
                <w:sz w:val="22"/>
                <w:szCs w:val="28"/>
              </w:rPr>
            </w:pPr>
            <w:r>
              <w:rPr>
                <w:rFonts w:eastAsia="方正仿宋_GBK" w:cs="Times New Roman"/>
                <w:sz w:val="22"/>
                <w:szCs w:val="28"/>
              </w:rPr>
              <w:t>劳</w:t>
            </w:r>
          </w:p>
          <w:p w14:paraId="468CCC7F">
            <w:pPr>
              <w:spacing w:line="300" w:lineRule="exact"/>
              <w:jc w:val="center"/>
              <w:rPr>
                <w:rFonts w:cs="Times New Roman"/>
                <w:sz w:val="22"/>
                <w:szCs w:val="28"/>
              </w:rPr>
            </w:pPr>
            <w:r>
              <w:rPr>
                <w:rFonts w:eastAsia="方正仿宋_GBK" w:cs="Times New Roman"/>
                <w:sz w:val="22"/>
                <w:szCs w:val="28"/>
              </w:rPr>
              <w:t>模</w:t>
            </w:r>
          </w:p>
        </w:tc>
        <w:tc>
          <w:tcPr>
            <w:tcW w:w="755" w:type="dxa"/>
            <w:gridSpan w:val="2"/>
            <w:vAlign w:val="center"/>
          </w:tcPr>
          <w:p w14:paraId="6BE2C6B1">
            <w:pPr>
              <w:spacing w:line="300" w:lineRule="exact"/>
              <w:jc w:val="center"/>
              <w:rPr>
                <w:rFonts w:eastAsia="方正仿宋_GBK" w:cs="Times New Roman"/>
                <w:sz w:val="22"/>
                <w:szCs w:val="28"/>
              </w:rPr>
            </w:pPr>
            <w:r>
              <w:rPr>
                <w:rFonts w:eastAsia="方正仿宋_GBK" w:cs="Times New Roman"/>
                <w:sz w:val="22"/>
                <w:szCs w:val="28"/>
              </w:rPr>
              <w:t>地</w:t>
            </w:r>
          </w:p>
          <w:p w14:paraId="4BB9C188">
            <w:pPr>
              <w:spacing w:line="300" w:lineRule="exact"/>
              <w:jc w:val="center"/>
              <w:rPr>
                <w:rFonts w:eastAsia="方正仿宋_GBK" w:cs="Times New Roman"/>
                <w:sz w:val="22"/>
                <w:szCs w:val="28"/>
              </w:rPr>
            </w:pPr>
            <w:r>
              <w:rPr>
                <w:rFonts w:eastAsia="方正仿宋_GBK" w:cs="Times New Roman"/>
                <w:sz w:val="22"/>
                <w:szCs w:val="28"/>
              </w:rPr>
              <w:t>市</w:t>
            </w:r>
          </w:p>
          <w:p w14:paraId="2D7FEFF3">
            <w:pPr>
              <w:spacing w:line="300" w:lineRule="exact"/>
              <w:jc w:val="center"/>
              <w:rPr>
                <w:rFonts w:eastAsia="方正仿宋_GBK" w:cs="Times New Roman"/>
                <w:sz w:val="22"/>
                <w:szCs w:val="28"/>
              </w:rPr>
            </w:pPr>
            <w:r>
              <w:rPr>
                <w:rFonts w:eastAsia="方正仿宋_GBK" w:cs="Times New Roman"/>
                <w:sz w:val="22"/>
                <w:szCs w:val="28"/>
              </w:rPr>
              <w:t>级</w:t>
            </w:r>
          </w:p>
          <w:p w14:paraId="2E4D3587">
            <w:pPr>
              <w:spacing w:line="300" w:lineRule="exact"/>
              <w:jc w:val="center"/>
              <w:rPr>
                <w:rFonts w:eastAsia="方正仿宋_GBK" w:cs="Times New Roman"/>
                <w:sz w:val="22"/>
                <w:szCs w:val="28"/>
              </w:rPr>
            </w:pPr>
            <w:r>
              <w:rPr>
                <w:rFonts w:eastAsia="方正仿宋_GBK" w:cs="Times New Roman"/>
                <w:sz w:val="22"/>
                <w:szCs w:val="28"/>
              </w:rPr>
              <w:t>劳</w:t>
            </w:r>
          </w:p>
          <w:p w14:paraId="13228730">
            <w:pPr>
              <w:spacing w:line="300" w:lineRule="exact"/>
              <w:jc w:val="center"/>
              <w:rPr>
                <w:rFonts w:cs="Times New Roman"/>
                <w:sz w:val="22"/>
                <w:szCs w:val="28"/>
              </w:rPr>
            </w:pPr>
            <w:r>
              <w:rPr>
                <w:rFonts w:eastAsia="方正仿宋_GBK" w:cs="Times New Roman"/>
                <w:sz w:val="22"/>
                <w:szCs w:val="28"/>
              </w:rPr>
              <w:t>模</w:t>
            </w:r>
          </w:p>
        </w:tc>
        <w:tc>
          <w:tcPr>
            <w:tcW w:w="756" w:type="dxa"/>
            <w:vAlign w:val="center"/>
          </w:tcPr>
          <w:p w14:paraId="0F4D1DCD">
            <w:pPr>
              <w:spacing w:line="300" w:lineRule="exact"/>
              <w:jc w:val="center"/>
              <w:rPr>
                <w:rFonts w:eastAsia="方正仿宋_GBK" w:cs="Times New Roman"/>
                <w:sz w:val="22"/>
                <w:szCs w:val="28"/>
              </w:rPr>
            </w:pPr>
            <w:r>
              <w:rPr>
                <w:rFonts w:eastAsia="方正仿宋_GBK" w:cs="Times New Roman"/>
                <w:sz w:val="22"/>
                <w:szCs w:val="28"/>
              </w:rPr>
              <w:t>企</w:t>
            </w:r>
          </w:p>
          <w:p w14:paraId="08E1A77E">
            <w:pPr>
              <w:spacing w:line="300" w:lineRule="exact"/>
              <w:jc w:val="center"/>
              <w:rPr>
                <w:rFonts w:eastAsia="方正仿宋_GBK" w:cs="Times New Roman"/>
                <w:sz w:val="22"/>
                <w:szCs w:val="28"/>
              </w:rPr>
            </w:pPr>
            <w:r>
              <w:rPr>
                <w:rFonts w:eastAsia="方正仿宋_GBK" w:cs="Times New Roman"/>
                <w:sz w:val="22"/>
                <w:szCs w:val="28"/>
              </w:rPr>
              <w:t>业</w:t>
            </w:r>
          </w:p>
          <w:p w14:paraId="7DAE596C">
            <w:pPr>
              <w:spacing w:line="300" w:lineRule="exact"/>
              <w:jc w:val="center"/>
              <w:rPr>
                <w:rFonts w:eastAsia="方正仿宋_GBK" w:cs="Times New Roman"/>
                <w:sz w:val="22"/>
                <w:szCs w:val="28"/>
              </w:rPr>
            </w:pPr>
            <w:r>
              <w:rPr>
                <w:rFonts w:eastAsia="方正仿宋_GBK" w:cs="Times New Roman"/>
                <w:sz w:val="22"/>
                <w:szCs w:val="28"/>
              </w:rPr>
              <w:t>劳</w:t>
            </w:r>
          </w:p>
          <w:p w14:paraId="4A9D575D">
            <w:pPr>
              <w:spacing w:line="300" w:lineRule="exact"/>
              <w:jc w:val="center"/>
              <w:rPr>
                <w:rFonts w:cs="Times New Roman"/>
                <w:sz w:val="22"/>
                <w:szCs w:val="28"/>
              </w:rPr>
            </w:pPr>
            <w:r>
              <w:rPr>
                <w:rFonts w:eastAsia="方正仿宋_GBK" w:cs="Times New Roman"/>
                <w:sz w:val="22"/>
                <w:szCs w:val="28"/>
              </w:rPr>
              <w:t>模</w:t>
            </w:r>
          </w:p>
        </w:tc>
      </w:tr>
      <w:tr w14:paraId="67D4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510" w:type="dxa"/>
            <w:gridSpan w:val="2"/>
            <w:vMerge w:val="continue"/>
            <w:vAlign w:val="center"/>
          </w:tcPr>
          <w:p w14:paraId="3176E268">
            <w:pPr>
              <w:jc w:val="center"/>
              <w:rPr>
                <w:rFonts w:cs="Times New Roman"/>
                <w:sz w:val="22"/>
                <w:szCs w:val="28"/>
              </w:rPr>
            </w:pPr>
          </w:p>
        </w:tc>
        <w:tc>
          <w:tcPr>
            <w:tcW w:w="731" w:type="dxa"/>
            <w:gridSpan w:val="2"/>
            <w:vAlign w:val="center"/>
          </w:tcPr>
          <w:p w14:paraId="68CCFA3A">
            <w:pPr>
              <w:spacing w:line="400" w:lineRule="exact"/>
              <w:jc w:val="center"/>
              <w:rPr>
                <w:rFonts w:cs="Times New Roman"/>
                <w:sz w:val="22"/>
                <w:szCs w:val="28"/>
              </w:rPr>
            </w:pPr>
          </w:p>
        </w:tc>
        <w:tc>
          <w:tcPr>
            <w:tcW w:w="763" w:type="dxa"/>
            <w:gridSpan w:val="2"/>
            <w:vAlign w:val="center"/>
          </w:tcPr>
          <w:p w14:paraId="0836ADDA">
            <w:pPr>
              <w:spacing w:line="400" w:lineRule="exact"/>
              <w:jc w:val="center"/>
              <w:rPr>
                <w:rFonts w:cs="Times New Roman"/>
                <w:sz w:val="22"/>
                <w:szCs w:val="28"/>
              </w:rPr>
            </w:pPr>
          </w:p>
        </w:tc>
        <w:tc>
          <w:tcPr>
            <w:tcW w:w="763" w:type="dxa"/>
            <w:gridSpan w:val="3"/>
            <w:vAlign w:val="center"/>
          </w:tcPr>
          <w:p w14:paraId="6C8BC2BA">
            <w:pPr>
              <w:spacing w:line="400" w:lineRule="exact"/>
              <w:jc w:val="center"/>
              <w:rPr>
                <w:rFonts w:cs="Times New Roman"/>
                <w:sz w:val="22"/>
                <w:szCs w:val="28"/>
              </w:rPr>
            </w:pPr>
          </w:p>
        </w:tc>
        <w:tc>
          <w:tcPr>
            <w:tcW w:w="763" w:type="dxa"/>
            <w:gridSpan w:val="2"/>
            <w:vAlign w:val="center"/>
          </w:tcPr>
          <w:p w14:paraId="70BDAFC3">
            <w:pPr>
              <w:spacing w:line="400" w:lineRule="exact"/>
              <w:jc w:val="center"/>
              <w:rPr>
                <w:rFonts w:cs="Times New Roman"/>
                <w:sz w:val="22"/>
                <w:szCs w:val="28"/>
              </w:rPr>
            </w:pPr>
          </w:p>
        </w:tc>
        <w:tc>
          <w:tcPr>
            <w:tcW w:w="755" w:type="dxa"/>
            <w:gridSpan w:val="3"/>
            <w:vAlign w:val="center"/>
          </w:tcPr>
          <w:p w14:paraId="33C033C4">
            <w:pPr>
              <w:spacing w:line="400" w:lineRule="exact"/>
              <w:jc w:val="center"/>
              <w:rPr>
                <w:rFonts w:cs="Times New Roman"/>
                <w:sz w:val="22"/>
                <w:szCs w:val="28"/>
              </w:rPr>
            </w:pPr>
          </w:p>
        </w:tc>
        <w:tc>
          <w:tcPr>
            <w:tcW w:w="755" w:type="dxa"/>
            <w:vAlign w:val="center"/>
          </w:tcPr>
          <w:p w14:paraId="568247C5">
            <w:pPr>
              <w:spacing w:line="400" w:lineRule="exact"/>
              <w:jc w:val="center"/>
              <w:rPr>
                <w:rFonts w:cs="Times New Roman"/>
                <w:sz w:val="22"/>
                <w:szCs w:val="28"/>
              </w:rPr>
            </w:pPr>
          </w:p>
        </w:tc>
        <w:tc>
          <w:tcPr>
            <w:tcW w:w="755" w:type="dxa"/>
            <w:gridSpan w:val="3"/>
            <w:vAlign w:val="center"/>
          </w:tcPr>
          <w:p w14:paraId="49FE1315">
            <w:pPr>
              <w:spacing w:line="400" w:lineRule="exact"/>
              <w:jc w:val="center"/>
              <w:rPr>
                <w:rFonts w:cs="Times New Roman"/>
                <w:sz w:val="22"/>
                <w:szCs w:val="28"/>
              </w:rPr>
            </w:pPr>
          </w:p>
        </w:tc>
        <w:tc>
          <w:tcPr>
            <w:tcW w:w="755" w:type="dxa"/>
            <w:vAlign w:val="center"/>
          </w:tcPr>
          <w:p w14:paraId="6ED7AE76">
            <w:pPr>
              <w:spacing w:line="400" w:lineRule="exact"/>
              <w:jc w:val="center"/>
              <w:rPr>
                <w:rFonts w:cs="Times New Roman"/>
                <w:sz w:val="22"/>
                <w:szCs w:val="28"/>
              </w:rPr>
            </w:pPr>
          </w:p>
        </w:tc>
        <w:tc>
          <w:tcPr>
            <w:tcW w:w="755" w:type="dxa"/>
            <w:gridSpan w:val="2"/>
            <w:vAlign w:val="center"/>
          </w:tcPr>
          <w:p w14:paraId="255320DF">
            <w:pPr>
              <w:spacing w:line="400" w:lineRule="exact"/>
              <w:jc w:val="center"/>
              <w:rPr>
                <w:rFonts w:cs="Times New Roman"/>
                <w:sz w:val="22"/>
                <w:szCs w:val="28"/>
              </w:rPr>
            </w:pPr>
          </w:p>
        </w:tc>
        <w:tc>
          <w:tcPr>
            <w:tcW w:w="756" w:type="dxa"/>
            <w:vAlign w:val="center"/>
          </w:tcPr>
          <w:p w14:paraId="31535B3B">
            <w:pPr>
              <w:spacing w:line="400" w:lineRule="exact"/>
              <w:jc w:val="center"/>
              <w:rPr>
                <w:rFonts w:cs="Times New Roman"/>
                <w:sz w:val="22"/>
                <w:szCs w:val="28"/>
              </w:rPr>
            </w:pPr>
          </w:p>
        </w:tc>
      </w:tr>
      <w:tr w14:paraId="0471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510" w:type="dxa"/>
            <w:gridSpan w:val="2"/>
            <w:vAlign w:val="center"/>
          </w:tcPr>
          <w:p w14:paraId="49D98DA4">
            <w:pPr>
              <w:jc w:val="center"/>
              <w:rPr>
                <w:rFonts w:cs="Times New Roman"/>
                <w:sz w:val="22"/>
                <w:szCs w:val="28"/>
              </w:rPr>
            </w:pPr>
            <w:r>
              <w:rPr>
                <w:rFonts w:eastAsia="方正仿宋_GBK" w:cs="Times New Roman"/>
                <w:sz w:val="22"/>
                <w:szCs w:val="28"/>
              </w:rPr>
              <w:t>社会效益</w:t>
            </w:r>
          </w:p>
        </w:tc>
        <w:tc>
          <w:tcPr>
            <w:tcW w:w="7551" w:type="dxa"/>
            <w:gridSpan w:val="20"/>
            <w:vAlign w:val="center"/>
          </w:tcPr>
          <w:p w14:paraId="0DCEC88D">
            <w:pPr>
              <w:jc w:val="center"/>
              <w:rPr>
                <w:rFonts w:cs="Times New Roman"/>
                <w:sz w:val="22"/>
                <w:szCs w:val="28"/>
              </w:rPr>
            </w:pPr>
          </w:p>
        </w:tc>
      </w:tr>
      <w:tr w14:paraId="1559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1" w:type="dxa"/>
            <w:gridSpan w:val="22"/>
            <w:vAlign w:val="center"/>
          </w:tcPr>
          <w:p w14:paraId="059307C1">
            <w:pPr>
              <w:jc w:val="center"/>
              <w:rPr>
                <w:rFonts w:cs="Times New Roman"/>
                <w:sz w:val="22"/>
              </w:rPr>
            </w:pPr>
            <w:r>
              <w:rPr>
                <w:rFonts w:eastAsia="方正仿宋_GBK" w:cs="Times New Roman"/>
                <w:sz w:val="22"/>
              </w:rPr>
              <w:t>工 作 室 领 衔 人 情 况</w:t>
            </w:r>
          </w:p>
        </w:tc>
      </w:tr>
      <w:tr w14:paraId="09F2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1B1567BE">
            <w:pPr>
              <w:jc w:val="center"/>
              <w:rPr>
                <w:rFonts w:cs="Times New Roman"/>
                <w:sz w:val="22"/>
              </w:rPr>
            </w:pPr>
            <w:r>
              <w:rPr>
                <w:rFonts w:eastAsia="方正仿宋_GBK" w:cs="Times New Roman"/>
                <w:sz w:val="22"/>
              </w:rPr>
              <w:t>姓名</w:t>
            </w:r>
          </w:p>
        </w:tc>
        <w:tc>
          <w:tcPr>
            <w:tcW w:w="1510" w:type="dxa"/>
            <w:gridSpan w:val="5"/>
            <w:vAlign w:val="center"/>
          </w:tcPr>
          <w:p w14:paraId="1966CE63">
            <w:pPr>
              <w:jc w:val="center"/>
              <w:rPr>
                <w:rFonts w:cs="Times New Roman"/>
                <w:sz w:val="22"/>
              </w:rPr>
            </w:pPr>
          </w:p>
        </w:tc>
        <w:tc>
          <w:tcPr>
            <w:tcW w:w="2051" w:type="dxa"/>
            <w:gridSpan w:val="6"/>
            <w:vAlign w:val="center"/>
          </w:tcPr>
          <w:p w14:paraId="520E050C">
            <w:pPr>
              <w:jc w:val="center"/>
              <w:rPr>
                <w:rFonts w:cs="Times New Roman"/>
                <w:sz w:val="22"/>
              </w:rPr>
            </w:pPr>
            <w:r>
              <w:rPr>
                <w:rFonts w:eastAsia="方正仿宋_GBK" w:cs="Times New Roman"/>
                <w:sz w:val="22"/>
              </w:rPr>
              <w:t>性别</w:t>
            </w:r>
          </w:p>
        </w:tc>
        <w:tc>
          <w:tcPr>
            <w:tcW w:w="1134" w:type="dxa"/>
            <w:gridSpan w:val="3"/>
            <w:vAlign w:val="center"/>
          </w:tcPr>
          <w:p w14:paraId="185E8B46">
            <w:pPr>
              <w:jc w:val="center"/>
              <w:rPr>
                <w:rFonts w:cs="Times New Roman"/>
                <w:sz w:val="22"/>
              </w:rPr>
            </w:pPr>
          </w:p>
        </w:tc>
        <w:tc>
          <w:tcPr>
            <w:tcW w:w="1345" w:type="dxa"/>
            <w:gridSpan w:val="3"/>
            <w:vAlign w:val="center"/>
          </w:tcPr>
          <w:p w14:paraId="38AE72C2">
            <w:pPr>
              <w:jc w:val="center"/>
              <w:rPr>
                <w:rFonts w:cs="Times New Roman"/>
                <w:sz w:val="22"/>
              </w:rPr>
            </w:pPr>
            <w:r>
              <w:rPr>
                <w:rFonts w:eastAsia="方正仿宋_GBK" w:cs="Times New Roman"/>
                <w:sz w:val="22"/>
              </w:rPr>
              <w:t>出生年月</w:t>
            </w:r>
          </w:p>
        </w:tc>
        <w:tc>
          <w:tcPr>
            <w:tcW w:w="1511" w:type="dxa"/>
            <w:gridSpan w:val="3"/>
            <w:vAlign w:val="center"/>
          </w:tcPr>
          <w:p w14:paraId="6A9DAF45">
            <w:pPr>
              <w:jc w:val="center"/>
              <w:rPr>
                <w:rFonts w:cs="Times New Roman"/>
                <w:sz w:val="22"/>
              </w:rPr>
            </w:pPr>
          </w:p>
        </w:tc>
      </w:tr>
      <w:tr w14:paraId="12CC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6A97D7E5">
            <w:pPr>
              <w:jc w:val="center"/>
              <w:rPr>
                <w:rFonts w:cs="Times New Roman"/>
                <w:sz w:val="22"/>
              </w:rPr>
            </w:pPr>
            <w:r>
              <w:rPr>
                <w:rFonts w:eastAsia="方正仿宋_GBK" w:cs="Times New Roman"/>
                <w:sz w:val="22"/>
              </w:rPr>
              <w:t>学历</w:t>
            </w:r>
          </w:p>
        </w:tc>
        <w:tc>
          <w:tcPr>
            <w:tcW w:w="1510" w:type="dxa"/>
            <w:gridSpan w:val="5"/>
            <w:vAlign w:val="center"/>
          </w:tcPr>
          <w:p w14:paraId="72B990D2">
            <w:pPr>
              <w:jc w:val="center"/>
              <w:rPr>
                <w:rFonts w:cs="Times New Roman"/>
                <w:sz w:val="22"/>
              </w:rPr>
            </w:pPr>
          </w:p>
        </w:tc>
        <w:tc>
          <w:tcPr>
            <w:tcW w:w="2051" w:type="dxa"/>
            <w:gridSpan w:val="6"/>
            <w:vAlign w:val="center"/>
          </w:tcPr>
          <w:p w14:paraId="7472B36E">
            <w:pPr>
              <w:jc w:val="center"/>
              <w:rPr>
                <w:rFonts w:cs="Times New Roman"/>
                <w:sz w:val="22"/>
              </w:rPr>
            </w:pPr>
            <w:r>
              <w:rPr>
                <w:rFonts w:eastAsia="方正仿宋_GBK" w:cs="Times New Roman"/>
                <w:sz w:val="22"/>
              </w:rPr>
              <w:t>民族</w:t>
            </w:r>
          </w:p>
        </w:tc>
        <w:tc>
          <w:tcPr>
            <w:tcW w:w="1134" w:type="dxa"/>
            <w:gridSpan w:val="3"/>
            <w:vAlign w:val="center"/>
          </w:tcPr>
          <w:p w14:paraId="7F8571C7">
            <w:pPr>
              <w:jc w:val="center"/>
              <w:rPr>
                <w:rFonts w:cs="Times New Roman"/>
                <w:sz w:val="22"/>
              </w:rPr>
            </w:pPr>
          </w:p>
        </w:tc>
        <w:tc>
          <w:tcPr>
            <w:tcW w:w="1345" w:type="dxa"/>
            <w:gridSpan w:val="3"/>
            <w:vAlign w:val="center"/>
          </w:tcPr>
          <w:p w14:paraId="50BC5ECE">
            <w:pPr>
              <w:jc w:val="center"/>
              <w:rPr>
                <w:rFonts w:cs="Times New Roman"/>
                <w:sz w:val="22"/>
              </w:rPr>
            </w:pPr>
            <w:r>
              <w:rPr>
                <w:rFonts w:eastAsia="方正仿宋_GBK" w:cs="Times New Roman"/>
                <w:sz w:val="22"/>
              </w:rPr>
              <w:t>政治面貌</w:t>
            </w:r>
          </w:p>
        </w:tc>
        <w:tc>
          <w:tcPr>
            <w:tcW w:w="1511" w:type="dxa"/>
            <w:gridSpan w:val="3"/>
            <w:vAlign w:val="center"/>
          </w:tcPr>
          <w:p w14:paraId="6766040C">
            <w:pPr>
              <w:jc w:val="center"/>
              <w:rPr>
                <w:rFonts w:cs="Times New Roman"/>
                <w:sz w:val="22"/>
              </w:rPr>
            </w:pPr>
          </w:p>
        </w:tc>
      </w:tr>
      <w:tr w14:paraId="5EC9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0" w:type="dxa"/>
            <w:gridSpan w:val="2"/>
            <w:vAlign w:val="center"/>
          </w:tcPr>
          <w:p w14:paraId="757E1F3B">
            <w:pPr>
              <w:jc w:val="center"/>
              <w:rPr>
                <w:rFonts w:cs="Times New Roman"/>
                <w:sz w:val="22"/>
              </w:rPr>
            </w:pPr>
            <w:r>
              <w:rPr>
                <w:rFonts w:eastAsia="方正仿宋_GBK" w:cs="Times New Roman"/>
                <w:sz w:val="22"/>
              </w:rPr>
              <w:t>专业/工种</w:t>
            </w:r>
          </w:p>
        </w:tc>
        <w:tc>
          <w:tcPr>
            <w:tcW w:w="1510" w:type="dxa"/>
            <w:gridSpan w:val="5"/>
            <w:vAlign w:val="center"/>
          </w:tcPr>
          <w:p w14:paraId="7212E3F6">
            <w:pPr>
              <w:jc w:val="center"/>
              <w:rPr>
                <w:rFonts w:cs="Times New Roman"/>
                <w:sz w:val="22"/>
              </w:rPr>
            </w:pPr>
          </w:p>
        </w:tc>
        <w:tc>
          <w:tcPr>
            <w:tcW w:w="2051" w:type="dxa"/>
            <w:gridSpan w:val="6"/>
            <w:vAlign w:val="center"/>
          </w:tcPr>
          <w:p w14:paraId="25D9F6D1">
            <w:pPr>
              <w:jc w:val="center"/>
              <w:rPr>
                <w:rFonts w:cs="Times New Roman"/>
                <w:sz w:val="22"/>
              </w:rPr>
            </w:pPr>
            <w:r>
              <w:rPr>
                <w:rFonts w:eastAsia="方正仿宋_GBK" w:cs="Times New Roman"/>
                <w:sz w:val="22"/>
              </w:rPr>
              <w:t>职称/技术等级</w:t>
            </w:r>
          </w:p>
        </w:tc>
        <w:tc>
          <w:tcPr>
            <w:tcW w:w="1134" w:type="dxa"/>
            <w:gridSpan w:val="3"/>
            <w:vAlign w:val="center"/>
          </w:tcPr>
          <w:p w14:paraId="0E4501F8">
            <w:pPr>
              <w:jc w:val="center"/>
              <w:rPr>
                <w:rFonts w:cs="Times New Roman"/>
                <w:sz w:val="22"/>
              </w:rPr>
            </w:pPr>
          </w:p>
        </w:tc>
        <w:tc>
          <w:tcPr>
            <w:tcW w:w="1345" w:type="dxa"/>
            <w:gridSpan w:val="3"/>
            <w:vAlign w:val="center"/>
          </w:tcPr>
          <w:p w14:paraId="0E50B88D">
            <w:pPr>
              <w:jc w:val="center"/>
              <w:rPr>
                <w:rFonts w:cs="Times New Roman"/>
                <w:sz w:val="22"/>
              </w:rPr>
            </w:pPr>
            <w:r>
              <w:rPr>
                <w:rFonts w:eastAsia="方正仿宋_GBK" w:cs="Times New Roman"/>
                <w:sz w:val="22"/>
              </w:rPr>
              <w:t>联系电话</w:t>
            </w:r>
          </w:p>
        </w:tc>
        <w:tc>
          <w:tcPr>
            <w:tcW w:w="1511" w:type="dxa"/>
            <w:gridSpan w:val="3"/>
            <w:vAlign w:val="center"/>
          </w:tcPr>
          <w:p w14:paraId="349D74E9">
            <w:pPr>
              <w:jc w:val="center"/>
              <w:rPr>
                <w:rFonts w:cs="Times New Roman"/>
                <w:sz w:val="22"/>
              </w:rPr>
            </w:pPr>
          </w:p>
        </w:tc>
      </w:tr>
      <w:tr w14:paraId="7B73F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1" w:type="dxa"/>
            <w:gridSpan w:val="13"/>
            <w:vAlign w:val="center"/>
          </w:tcPr>
          <w:p w14:paraId="7FB36849">
            <w:pPr>
              <w:jc w:val="center"/>
              <w:rPr>
                <w:rFonts w:cs="Times New Roman"/>
                <w:sz w:val="22"/>
              </w:rPr>
            </w:pPr>
            <w:r>
              <w:rPr>
                <w:rFonts w:eastAsia="方正仿宋_GBK" w:cs="Times New Roman"/>
                <w:sz w:val="22"/>
              </w:rPr>
              <w:t>获奖年份及荣誉称号</w:t>
            </w:r>
            <w:r>
              <w:rPr>
                <w:rFonts w:eastAsia="方正仿宋_GBK" w:cs="Times New Roman"/>
                <w:szCs w:val="40"/>
              </w:rPr>
              <w:t>*</w:t>
            </w:r>
          </w:p>
        </w:tc>
        <w:tc>
          <w:tcPr>
            <w:tcW w:w="3990" w:type="dxa"/>
            <w:gridSpan w:val="9"/>
            <w:vAlign w:val="center"/>
          </w:tcPr>
          <w:p w14:paraId="6F32E308">
            <w:pPr>
              <w:jc w:val="center"/>
              <w:rPr>
                <w:rFonts w:cs="Times New Roman"/>
                <w:sz w:val="22"/>
              </w:rPr>
            </w:pPr>
          </w:p>
        </w:tc>
      </w:tr>
      <w:tr w14:paraId="0A64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1" w:type="dxa"/>
            <w:gridSpan w:val="22"/>
            <w:vAlign w:val="center"/>
          </w:tcPr>
          <w:p w14:paraId="775B66C9">
            <w:pPr>
              <w:jc w:val="center"/>
              <w:rPr>
                <w:rFonts w:cs="Times New Roman"/>
                <w:sz w:val="22"/>
              </w:rPr>
            </w:pPr>
            <w:r>
              <w:rPr>
                <w:rFonts w:eastAsia="方正仿宋_GBK" w:cs="Times New Roman"/>
                <w:sz w:val="22"/>
              </w:rPr>
              <w:t>工作室骨干成员情况（可另附表）</w:t>
            </w:r>
          </w:p>
        </w:tc>
      </w:tr>
      <w:tr w14:paraId="2953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 w:type="dxa"/>
            <w:vAlign w:val="center"/>
          </w:tcPr>
          <w:p w14:paraId="74E32B04">
            <w:pPr>
              <w:spacing w:line="300" w:lineRule="exact"/>
              <w:jc w:val="center"/>
              <w:rPr>
                <w:rFonts w:cs="Times New Roman"/>
                <w:sz w:val="22"/>
              </w:rPr>
            </w:pPr>
            <w:r>
              <w:rPr>
                <w:rFonts w:eastAsia="方正仿宋_GBK" w:cs="Times New Roman"/>
                <w:sz w:val="22"/>
              </w:rPr>
              <w:t>姓名</w:t>
            </w:r>
          </w:p>
        </w:tc>
        <w:tc>
          <w:tcPr>
            <w:tcW w:w="709" w:type="dxa"/>
            <w:gridSpan w:val="2"/>
            <w:vAlign w:val="center"/>
          </w:tcPr>
          <w:p w14:paraId="7A05DC62">
            <w:pPr>
              <w:spacing w:line="300" w:lineRule="exact"/>
              <w:jc w:val="center"/>
              <w:rPr>
                <w:rFonts w:cs="Times New Roman"/>
                <w:sz w:val="22"/>
              </w:rPr>
            </w:pPr>
            <w:r>
              <w:rPr>
                <w:rFonts w:eastAsia="方正仿宋_GBK" w:cs="Times New Roman"/>
                <w:sz w:val="22"/>
              </w:rPr>
              <w:t>性别</w:t>
            </w:r>
          </w:p>
        </w:tc>
        <w:tc>
          <w:tcPr>
            <w:tcW w:w="850" w:type="dxa"/>
            <w:gridSpan w:val="2"/>
            <w:vAlign w:val="center"/>
          </w:tcPr>
          <w:p w14:paraId="53937C89">
            <w:pPr>
              <w:spacing w:line="300" w:lineRule="exact"/>
              <w:jc w:val="center"/>
              <w:rPr>
                <w:rFonts w:cs="Times New Roman"/>
                <w:sz w:val="22"/>
              </w:rPr>
            </w:pPr>
            <w:r>
              <w:rPr>
                <w:rFonts w:eastAsia="方正仿宋_GBK" w:cs="Times New Roman"/>
                <w:sz w:val="22"/>
              </w:rPr>
              <w:t>出生年月</w:t>
            </w:r>
          </w:p>
        </w:tc>
        <w:tc>
          <w:tcPr>
            <w:tcW w:w="709" w:type="dxa"/>
            <w:gridSpan w:val="3"/>
            <w:vAlign w:val="center"/>
          </w:tcPr>
          <w:p w14:paraId="5AFCDA95">
            <w:pPr>
              <w:spacing w:line="300" w:lineRule="exact"/>
              <w:jc w:val="center"/>
              <w:rPr>
                <w:rFonts w:cs="Times New Roman"/>
                <w:sz w:val="22"/>
              </w:rPr>
            </w:pPr>
            <w:r>
              <w:rPr>
                <w:rFonts w:eastAsia="方正仿宋_GBK" w:cs="Times New Roman"/>
                <w:sz w:val="22"/>
              </w:rPr>
              <w:t>学历</w:t>
            </w:r>
          </w:p>
        </w:tc>
        <w:tc>
          <w:tcPr>
            <w:tcW w:w="798" w:type="dxa"/>
            <w:gridSpan w:val="2"/>
            <w:vAlign w:val="center"/>
          </w:tcPr>
          <w:p w14:paraId="184C9C3A">
            <w:pPr>
              <w:spacing w:line="300" w:lineRule="exact"/>
              <w:jc w:val="center"/>
              <w:rPr>
                <w:rFonts w:cs="Times New Roman"/>
                <w:sz w:val="22"/>
              </w:rPr>
            </w:pPr>
            <w:r>
              <w:rPr>
                <w:rFonts w:eastAsia="方正仿宋_GBK" w:cs="Times New Roman"/>
                <w:sz w:val="22"/>
              </w:rPr>
              <w:t>政治面貌</w:t>
            </w:r>
          </w:p>
        </w:tc>
        <w:tc>
          <w:tcPr>
            <w:tcW w:w="903" w:type="dxa"/>
            <w:gridSpan w:val="2"/>
            <w:vAlign w:val="center"/>
          </w:tcPr>
          <w:p w14:paraId="355E8B0F">
            <w:pPr>
              <w:spacing w:line="300" w:lineRule="exact"/>
              <w:jc w:val="center"/>
              <w:rPr>
                <w:rFonts w:cs="Times New Roman"/>
                <w:sz w:val="22"/>
              </w:rPr>
            </w:pPr>
            <w:r>
              <w:rPr>
                <w:rFonts w:eastAsia="方正仿宋_GBK" w:cs="Times New Roman"/>
                <w:sz w:val="22"/>
              </w:rPr>
              <w:t>职务</w:t>
            </w:r>
          </w:p>
        </w:tc>
        <w:tc>
          <w:tcPr>
            <w:tcW w:w="1417" w:type="dxa"/>
            <w:gridSpan w:val="5"/>
            <w:vAlign w:val="center"/>
          </w:tcPr>
          <w:p w14:paraId="21CB2DB0">
            <w:pPr>
              <w:spacing w:line="300" w:lineRule="exact"/>
              <w:jc w:val="center"/>
              <w:rPr>
                <w:rFonts w:eastAsia="方正仿宋_GBK" w:cs="Times New Roman"/>
                <w:sz w:val="22"/>
              </w:rPr>
            </w:pPr>
            <w:r>
              <w:rPr>
                <w:rFonts w:eastAsia="方正仿宋_GBK" w:cs="Times New Roman"/>
                <w:sz w:val="22"/>
              </w:rPr>
              <w:t>职称/</w:t>
            </w:r>
          </w:p>
          <w:p w14:paraId="33AE77D0">
            <w:pPr>
              <w:spacing w:line="300" w:lineRule="exact"/>
              <w:jc w:val="center"/>
              <w:rPr>
                <w:rFonts w:cs="Times New Roman"/>
                <w:sz w:val="22"/>
              </w:rPr>
            </w:pPr>
            <w:r>
              <w:rPr>
                <w:rFonts w:eastAsia="方正仿宋_GBK" w:cs="Times New Roman"/>
                <w:sz w:val="22"/>
              </w:rPr>
              <w:t>技术等级</w:t>
            </w:r>
          </w:p>
        </w:tc>
        <w:tc>
          <w:tcPr>
            <w:tcW w:w="1418" w:type="dxa"/>
            <w:gridSpan w:val="3"/>
            <w:vAlign w:val="center"/>
          </w:tcPr>
          <w:p w14:paraId="075C7DA6">
            <w:pPr>
              <w:spacing w:line="300" w:lineRule="exact"/>
              <w:jc w:val="center"/>
              <w:rPr>
                <w:rFonts w:cs="Times New Roman"/>
                <w:sz w:val="22"/>
              </w:rPr>
            </w:pPr>
            <w:r>
              <w:rPr>
                <w:rFonts w:eastAsia="方正仿宋_GBK" w:cs="Times New Roman"/>
                <w:sz w:val="22"/>
              </w:rPr>
              <w:t>主要分工</w:t>
            </w:r>
          </w:p>
        </w:tc>
        <w:tc>
          <w:tcPr>
            <w:tcW w:w="1297" w:type="dxa"/>
            <w:gridSpan w:val="2"/>
            <w:vAlign w:val="center"/>
          </w:tcPr>
          <w:p w14:paraId="366933CD">
            <w:pPr>
              <w:spacing w:line="300" w:lineRule="exact"/>
              <w:jc w:val="center"/>
              <w:rPr>
                <w:rFonts w:cs="Times New Roman"/>
                <w:sz w:val="22"/>
              </w:rPr>
            </w:pPr>
            <w:r>
              <w:rPr>
                <w:rFonts w:eastAsia="方正仿宋_GBK" w:cs="Times New Roman"/>
                <w:sz w:val="22"/>
              </w:rPr>
              <w:t>已获荣誉</w:t>
            </w:r>
          </w:p>
        </w:tc>
      </w:tr>
      <w:tr w14:paraId="5727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60" w:type="dxa"/>
            <w:vAlign w:val="center"/>
          </w:tcPr>
          <w:p w14:paraId="1AC5C95D">
            <w:pPr>
              <w:jc w:val="center"/>
              <w:rPr>
                <w:rFonts w:cs="Times New Roman"/>
                <w:sz w:val="22"/>
              </w:rPr>
            </w:pPr>
          </w:p>
        </w:tc>
        <w:tc>
          <w:tcPr>
            <w:tcW w:w="709" w:type="dxa"/>
            <w:gridSpan w:val="2"/>
            <w:vAlign w:val="center"/>
          </w:tcPr>
          <w:p w14:paraId="3C79D907">
            <w:pPr>
              <w:jc w:val="center"/>
              <w:rPr>
                <w:rFonts w:cs="Times New Roman"/>
                <w:sz w:val="22"/>
              </w:rPr>
            </w:pPr>
          </w:p>
        </w:tc>
        <w:tc>
          <w:tcPr>
            <w:tcW w:w="850" w:type="dxa"/>
            <w:gridSpan w:val="2"/>
            <w:vAlign w:val="center"/>
          </w:tcPr>
          <w:p w14:paraId="6EDCCDE3">
            <w:pPr>
              <w:jc w:val="center"/>
              <w:rPr>
                <w:rFonts w:cs="Times New Roman"/>
                <w:sz w:val="22"/>
              </w:rPr>
            </w:pPr>
          </w:p>
        </w:tc>
        <w:tc>
          <w:tcPr>
            <w:tcW w:w="709" w:type="dxa"/>
            <w:gridSpan w:val="3"/>
            <w:vAlign w:val="center"/>
          </w:tcPr>
          <w:p w14:paraId="07223813">
            <w:pPr>
              <w:jc w:val="center"/>
              <w:rPr>
                <w:rFonts w:cs="Times New Roman"/>
                <w:sz w:val="22"/>
              </w:rPr>
            </w:pPr>
          </w:p>
        </w:tc>
        <w:tc>
          <w:tcPr>
            <w:tcW w:w="798" w:type="dxa"/>
            <w:gridSpan w:val="2"/>
            <w:vAlign w:val="center"/>
          </w:tcPr>
          <w:p w14:paraId="044BA6B9">
            <w:pPr>
              <w:jc w:val="center"/>
              <w:rPr>
                <w:rFonts w:cs="Times New Roman"/>
                <w:sz w:val="22"/>
              </w:rPr>
            </w:pPr>
          </w:p>
        </w:tc>
        <w:tc>
          <w:tcPr>
            <w:tcW w:w="903" w:type="dxa"/>
            <w:gridSpan w:val="2"/>
            <w:vAlign w:val="center"/>
          </w:tcPr>
          <w:p w14:paraId="18AF9BD1">
            <w:pPr>
              <w:jc w:val="center"/>
              <w:rPr>
                <w:rFonts w:cs="Times New Roman"/>
                <w:sz w:val="22"/>
              </w:rPr>
            </w:pPr>
          </w:p>
        </w:tc>
        <w:tc>
          <w:tcPr>
            <w:tcW w:w="1417" w:type="dxa"/>
            <w:gridSpan w:val="5"/>
            <w:vAlign w:val="center"/>
          </w:tcPr>
          <w:p w14:paraId="08748AAD">
            <w:pPr>
              <w:jc w:val="center"/>
              <w:rPr>
                <w:rFonts w:cs="Times New Roman"/>
                <w:sz w:val="22"/>
              </w:rPr>
            </w:pPr>
          </w:p>
        </w:tc>
        <w:tc>
          <w:tcPr>
            <w:tcW w:w="1418" w:type="dxa"/>
            <w:gridSpan w:val="3"/>
            <w:vAlign w:val="center"/>
          </w:tcPr>
          <w:p w14:paraId="28329349">
            <w:pPr>
              <w:jc w:val="center"/>
              <w:rPr>
                <w:rFonts w:cs="Times New Roman"/>
                <w:sz w:val="22"/>
              </w:rPr>
            </w:pPr>
          </w:p>
        </w:tc>
        <w:tc>
          <w:tcPr>
            <w:tcW w:w="1297" w:type="dxa"/>
            <w:gridSpan w:val="2"/>
            <w:vAlign w:val="center"/>
          </w:tcPr>
          <w:p w14:paraId="6A707045">
            <w:pPr>
              <w:jc w:val="center"/>
              <w:rPr>
                <w:rFonts w:cs="Times New Roman"/>
                <w:sz w:val="22"/>
              </w:rPr>
            </w:pPr>
          </w:p>
        </w:tc>
      </w:tr>
      <w:tr w14:paraId="71BD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60" w:type="dxa"/>
            <w:vAlign w:val="center"/>
          </w:tcPr>
          <w:p w14:paraId="5C887266">
            <w:pPr>
              <w:jc w:val="center"/>
              <w:rPr>
                <w:rFonts w:cs="Times New Roman"/>
                <w:sz w:val="22"/>
              </w:rPr>
            </w:pPr>
          </w:p>
        </w:tc>
        <w:tc>
          <w:tcPr>
            <w:tcW w:w="709" w:type="dxa"/>
            <w:gridSpan w:val="2"/>
            <w:vAlign w:val="center"/>
          </w:tcPr>
          <w:p w14:paraId="7037EB57">
            <w:pPr>
              <w:jc w:val="center"/>
              <w:rPr>
                <w:rFonts w:cs="Times New Roman"/>
                <w:sz w:val="22"/>
              </w:rPr>
            </w:pPr>
          </w:p>
        </w:tc>
        <w:tc>
          <w:tcPr>
            <w:tcW w:w="850" w:type="dxa"/>
            <w:gridSpan w:val="2"/>
            <w:vAlign w:val="center"/>
          </w:tcPr>
          <w:p w14:paraId="512032DF">
            <w:pPr>
              <w:jc w:val="center"/>
              <w:rPr>
                <w:rFonts w:cs="Times New Roman"/>
                <w:sz w:val="22"/>
              </w:rPr>
            </w:pPr>
          </w:p>
        </w:tc>
        <w:tc>
          <w:tcPr>
            <w:tcW w:w="709" w:type="dxa"/>
            <w:gridSpan w:val="3"/>
            <w:vAlign w:val="center"/>
          </w:tcPr>
          <w:p w14:paraId="24D9B6BB">
            <w:pPr>
              <w:jc w:val="center"/>
              <w:rPr>
                <w:rFonts w:cs="Times New Roman"/>
                <w:sz w:val="22"/>
              </w:rPr>
            </w:pPr>
          </w:p>
        </w:tc>
        <w:tc>
          <w:tcPr>
            <w:tcW w:w="798" w:type="dxa"/>
            <w:gridSpan w:val="2"/>
            <w:vAlign w:val="center"/>
          </w:tcPr>
          <w:p w14:paraId="2AA4174A">
            <w:pPr>
              <w:jc w:val="center"/>
              <w:rPr>
                <w:rFonts w:cs="Times New Roman"/>
                <w:sz w:val="22"/>
              </w:rPr>
            </w:pPr>
          </w:p>
        </w:tc>
        <w:tc>
          <w:tcPr>
            <w:tcW w:w="903" w:type="dxa"/>
            <w:gridSpan w:val="2"/>
            <w:vAlign w:val="center"/>
          </w:tcPr>
          <w:p w14:paraId="1D5DF416">
            <w:pPr>
              <w:jc w:val="center"/>
              <w:rPr>
                <w:rFonts w:cs="Times New Roman"/>
                <w:sz w:val="22"/>
              </w:rPr>
            </w:pPr>
          </w:p>
        </w:tc>
        <w:tc>
          <w:tcPr>
            <w:tcW w:w="1417" w:type="dxa"/>
            <w:gridSpan w:val="5"/>
            <w:vAlign w:val="center"/>
          </w:tcPr>
          <w:p w14:paraId="27C160F0">
            <w:pPr>
              <w:jc w:val="center"/>
              <w:rPr>
                <w:rFonts w:cs="Times New Roman"/>
                <w:sz w:val="22"/>
              </w:rPr>
            </w:pPr>
          </w:p>
        </w:tc>
        <w:tc>
          <w:tcPr>
            <w:tcW w:w="1418" w:type="dxa"/>
            <w:gridSpan w:val="3"/>
            <w:vAlign w:val="center"/>
          </w:tcPr>
          <w:p w14:paraId="0B57FB1A">
            <w:pPr>
              <w:jc w:val="center"/>
              <w:rPr>
                <w:rFonts w:cs="Times New Roman"/>
                <w:sz w:val="22"/>
              </w:rPr>
            </w:pPr>
          </w:p>
        </w:tc>
        <w:tc>
          <w:tcPr>
            <w:tcW w:w="1297" w:type="dxa"/>
            <w:gridSpan w:val="2"/>
            <w:vAlign w:val="center"/>
          </w:tcPr>
          <w:p w14:paraId="68E2D218">
            <w:pPr>
              <w:jc w:val="center"/>
              <w:rPr>
                <w:rFonts w:cs="Times New Roman"/>
                <w:sz w:val="22"/>
              </w:rPr>
            </w:pPr>
          </w:p>
        </w:tc>
      </w:tr>
      <w:tr w14:paraId="64BE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60" w:type="dxa"/>
            <w:vAlign w:val="center"/>
          </w:tcPr>
          <w:p w14:paraId="442E9D90">
            <w:pPr>
              <w:jc w:val="center"/>
              <w:rPr>
                <w:rFonts w:cs="Times New Roman"/>
                <w:sz w:val="22"/>
              </w:rPr>
            </w:pPr>
          </w:p>
        </w:tc>
        <w:tc>
          <w:tcPr>
            <w:tcW w:w="709" w:type="dxa"/>
            <w:gridSpan w:val="2"/>
            <w:vAlign w:val="center"/>
          </w:tcPr>
          <w:p w14:paraId="5E25E43C">
            <w:pPr>
              <w:jc w:val="center"/>
              <w:rPr>
                <w:rFonts w:cs="Times New Roman"/>
                <w:sz w:val="22"/>
              </w:rPr>
            </w:pPr>
          </w:p>
        </w:tc>
        <w:tc>
          <w:tcPr>
            <w:tcW w:w="850" w:type="dxa"/>
            <w:gridSpan w:val="2"/>
            <w:vAlign w:val="center"/>
          </w:tcPr>
          <w:p w14:paraId="4A53B05F">
            <w:pPr>
              <w:jc w:val="center"/>
              <w:rPr>
                <w:rFonts w:cs="Times New Roman"/>
                <w:sz w:val="22"/>
              </w:rPr>
            </w:pPr>
          </w:p>
        </w:tc>
        <w:tc>
          <w:tcPr>
            <w:tcW w:w="709" w:type="dxa"/>
            <w:gridSpan w:val="3"/>
            <w:vAlign w:val="center"/>
          </w:tcPr>
          <w:p w14:paraId="733F9263">
            <w:pPr>
              <w:jc w:val="center"/>
              <w:rPr>
                <w:rFonts w:cs="Times New Roman"/>
                <w:sz w:val="22"/>
              </w:rPr>
            </w:pPr>
          </w:p>
        </w:tc>
        <w:tc>
          <w:tcPr>
            <w:tcW w:w="798" w:type="dxa"/>
            <w:gridSpan w:val="2"/>
            <w:vAlign w:val="center"/>
          </w:tcPr>
          <w:p w14:paraId="7D309747">
            <w:pPr>
              <w:jc w:val="center"/>
              <w:rPr>
                <w:rFonts w:cs="Times New Roman"/>
                <w:sz w:val="22"/>
              </w:rPr>
            </w:pPr>
          </w:p>
        </w:tc>
        <w:tc>
          <w:tcPr>
            <w:tcW w:w="903" w:type="dxa"/>
            <w:gridSpan w:val="2"/>
            <w:vAlign w:val="center"/>
          </w:tcPr>
          <w:p w14:paraId="00F6DAD1">
            <w:pPr>
              <w:jc w:val="center"/>
              <w:rPr>
                <w:rFonts w:cs="Times New Roman"/>
                <w:sz w:val="22"/>
              </w:rPr>
            </w:pPr>
          </w:p>
        </w:tc>
        <w:tc>
          <w:tcPr>
            <w:tcW w:w="1417" w:type="dxa"/>
            <w:gridSpan w:val="5"/>
            <w:vAlign w:val="center"/>
          </w:tcPr>
          <w:p w14:paraId="395C6F97">
            <w:pPr>
              <w:jc w:val="center"/>
              <w:rPr>
                <w:rFonts w:cs="Times New Roman"/>
                <w:sz w:val="22"/>
              </w:rPr>
            </w:pPr>
          </w:p>
        </w:tc>
        <w:tc>
          <w:tcPr>
            <w:tcW w:w="1418" w:type="dxa"/>
            <w:gridSpan w:val="3"/>
            <w:vAlign w:val="center"/>
          </w:tcPr>
          <w:p w14:paraId="7BBBE2D6">
            <w:pPr>
              <w:jc w:val="center"/>
              <w:rPr>
                <w:rFonts w:cs="Times New Roman"/>
                <w:sz w:val="22"/>
              </w:rPr>
            </w:pPr>
          </w:p>
        </w:tc>
        <w:tc>
          <w:tcPr>
            <w:tcW w:w="1297" w:type="dxa"/>
            <w:gridSpan w:val="2"/>
            <w:vAlign w:val="center"/>
          </w:tcPr>
          <w:p w14:paraId="38F9C0CF">
            <w:pPr>
              <w:jc w:val="center"/>
              <w:rPr>
                <w:rFonts w:cs="Times New Roman"/>
                <w:sz w:val="22"/>
              </w:rPr>
            </w:pPr>
          </w:p>
        </w:tc>
      </w:tr>
      <w:tr w14:paraId="1F6F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60" w:type="dxa"/>
            <w:vAlign w:val="center"/>
          </w:tcPr>
          <w:p w14:paraId="083B0BCD">
            <w:pPr>
              <w:jc w:val="center"/>
              <w:rPr>
                <w:rFonts w:cs="Times New Roman"/>
                <w:sz w:val="22"/>
              </w:rPr>
            </w:pPr>
          </w:p>
        </w:tc>
        <w:tc>
          <w:tcPr>
            <w:tcW w:w="709" w:type="dxa"/>
            <w:gridSpan w:val="2"/>
            <w:vAlign w:val="center"/>
          </w:tcPr>
          <w:p w14:paraId="62D9F470">
            <w:pPr>
              <w:jc w:val="center"/>
              <w:rPr>
                <w:rFonts w:cs="Times New Roman"/>
                <w:sz w:val="22"/>
              </w:rPr>
            </w:pPr>
          </w:p>
        </w:tc>
        <w:tc>
          <w:tcPr>
            <w:tcW w:w="850" w:type="dxa"/>
            <w:gridSpan w:val="2"/>
            <w:vAlign w:val="center"/>
          </w:tcPr>
          <w:p w14:paraId="1201B31A">
            <w:pPr>
              <w:jc w:val="center"/>
              <w:rPr>
                <w:rFonts w:cs="Times New Roman"/>
                <w:sz w:val="22"/>
              </w:rPr>
            </w:pPr>
          </w:p>
        </w:tc>
        <w:tc>
          <w:tcPr>
            <w:tcW w:w="709" w:type="dxa"/>
            <w:gridSpan w:val="3"/>
            <w:vAlign w:val="center"/>
          </w:tcPr>
          <w:p w14:paraId="4C9691E1">
            <w:pPr>
              <w:jc w:val="center"/>
              <w:rPr>
                <w:rFonts w:cs="Times New Roman"/>
                <w:sz w:val="22"/>
              </w:rPr>
            </w:pPr>
          </w:p>
        </w:tc>
        <w:tc>
          <w:tcPr>
            <w:tcW w:w="798" w:type="dxa"/>
            <w:gridSpan w:val="2"/>
            <w:vAlign w:val="center"/>
          </w:tcPr>
          <w:p w14:paraId="6F9CA0DA">
            <w:pPr>
              <w:jc w:val="center"/>
              <w:rPr>
                <w:rFonts w:cs="Times New Roman"/>
                <w:sz w:val="22"/>
              </w:rPr>
            </w:pPr>
          </w:p>
        </w:tc>
        <w:tc>
          <w:tcPr>
            <w:tcW w:w="903" w:type="dxa"/>
            <w:gridSpan w:val="2"/>
            <w:vAlign w:val="center"/>
          </w:tcPr>
          <w:p w14:paraId="29F48D3C">
            <w:pPr>
              <w:jc w:val="center"/>
              <w:rPr>
                <w:rFonts w:cs="Times New Roman"/>
                <w:sz w:val="22"/>
              </w:rPr>
            </w:pPr>
          </w:p>
        </w:tc>
        <w:tc>
          <w:tcPr>
            <w:tcW w:w="1417" w:type="dxa"/>
            <w:gridSpan w:val="5"/>
            <w:vAlign w:val="center"/>
          </w:tcPr>
          <w:p w14:paraId="7F6D7D60">
            <w:pPr>
              <w:jc w:val="center"/>
              <w:rPr>
                <w:rFonts w:cs="Times New Roman"/>
                <w:sz w:val="22"/>
              </w:rPr>
            </w:pPr>
          </w:p>
        </w:tc>
        <w:tc>
          <w:tcPr>
            <w:tcW w:w="1418" w:type="dxa"/>
            <w:gridSpan w:val="3"/>
            <w:vAlign w:val="center"/>
          </w:tcPr>
          <w:p w14:paraId="5979891C">
            <w:pPr>
              <w:jc w:val="center"/>
              <w:rPr>
                <w:rFonts w:cs="Times New Roman"/>
                <w:sz w:val="22"/>
              </w:rPr>
            </w:pPr>
          </w:p>
        </w:tc>
        <w:tc>
          <w:tcPr>
            <w:tcW w:w="1297" w:type="dxa"/>
            <w:gridSpan w:val="2"/>
            <w:vAlign w:val="center"/>
          </w:tcPr>
          <w:p w14:paraId="1AAD83A9">
            <w:pPr>
              <w:jc w:val="center"/>
              <w:rPr>
                <w:rFonts w:cs="Times New Roman"/>
                <w:sz w:val="22"/>
              </w:rPr>
            </w:pPr>
          </w:p>
        </w:tc>
      </w:tr>
      <w:tr w14:paraId="2F52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1" w:hRule="atLeast"/>
          <w:jc w:val="center"/>
        </w:trPr>
        <w:tc>
          <w:tcPr>
            <w:tcW w:w="9061" w:type="dxa"/>
            <w:gridSpan w:val="22"/>
            <w:vAlign w:val="center"/>
          </w:tcPr>
          <w:p w14:paraId="27EDA1BF">
            <w:pPr>
              <w:jc w:val="center"/>
              <w:rPr>
                <w:rFonts w:eastAsia="方正仿宋_GBK" w:cs="Times New Roman"/>
                <w:b/>
                <w:bCs/>
                <w:sz w:val="28"/>
                <w:szCs w:val="28"/>
              </w:rPr>
            </w:pPr>
            <w:r>
              <w:rPr>
                <w:rFonts w:eastAsia="方正仿宋_GBK" w:cs="Times New Roman"/>
                <w:b/>
                <w:bCs/>
                <w:sz w:val="28"/>
                <w:szCs w:val="28"/>
              </w:rPr>
              <w:t>创 新 工 作 室 业 绩 简 介</w:t>
            </w:r>
          </w:p>
          <w:p w14:paraId="6D8DA04C">
            <w:pPr>
              <w:jc w:val="center"/>
              <w:rPr>
                <w:rFonts w:eastAsia="方正楷体_GBK" w:cs="Times New Roman"/>
                <w:sz w:val="24"/>
              </w:rPr>
            </w:pPr>
            <w:r>
              <w:rPr>
                <w:rFonts w:eastAsia="方正楷体_GBK" w:cs="Times New Roman"/>
                <w:sz w:val="24"/>
              </w:rPr>
              <w:t>（</w:t>
            </w:r>
            <w:r>
              <w:rPr>
                <w:rFonts w:hint="eastAsia" w:eastAsia="方正楷体_GBK" w:cs="Times New Roman"/>
                <w:sz w:val="24"/>
                <w:lang w:val="en-US" w:eastAsia="zh-CN"/>
              </w:rPr>
              <w:t>参考附件3，</w:t>
            </w:r>
            <w:r>
              <w:rPr>
                <w:rFonts w:eastAsia="方正楷体_GBK" w:cs="Times New Roman"/>
                <w:sz w:val="24"/>
              </w:rPr>
              <w:t>不少于1000字）</w:t>
            </w:r>
          </w:p>
          <w:p w14:paraId="7B3F76E1">
            <w:pPr>
              <w:jc w:val="center"/>
              <w:rPr>
                <w:rFonts w:eastAsia="方正仿宋_GBK" w:cs="Times New Roman"/>
                <w:sz w:val="28"/>
                <w:szCs w:val="28"/>
              </w:rPr>
            </w:pPr>
          </w:p>
          <w:p w14:paraId="0BE90B68">
            <w:pPr>
              <w:jc w:val="center"/>
              <w:rPr>
                <w:rFonts w:eastAsia="方正仿宋_GBK" w:cs="Times New Roman"/>
                <w:sz w:val="28"/>
                <w:szCs w:val="28"/>
              </w:rPr>
            </w:pPr>
          </w:p>
          <w:p w14:paraId="304DA0C0">
            <w:pPr>
              <w:jc w:val="center"/>
              <w:rPr>
                <w:rFonts w:eastAsia="方正仿宋_GBK" w:cs="Times New Roman"/>
                <w:sz w:val="28"/>
                <w:szCs w:val="28"/>
              </w:rPr>
            </w:pPr>
          </w:p>
          <w:p w14:paraId="40BE8608">
            <w:pPr>
              <w:jc w:val="center"/>
              <w:rPr>
                <w:rFonts w:eastAsia="方正仿宋_GBK" w:cs="Times New Roman"/>
                <w:sz w:val="28"/>
                <w:szCs w:val="28"/>
              </w:rPr>
            </w:pPr>
          </w:p>
          <w:p w14:paraId="512CBDE5">
            <w:pPr>
              <w:jc w:val="center"/>
              <w:rPr>
                <w:rFonts w:eastAsia="方正仿宋_GBK" w:cs="Times New Roman"/>
                <w:sz w:val="28"/>
                <w:szCs w:val="28"/>
              </w:rPr>
            </w:pPr>
          </w:p>
          <w:p w14:paraId="6B8732E2">
            <w:pPr>
              <w:jc w:val="center"/>
              <w:rPr>
                <w:rFonts w:eastAsia="方正仿宋_GBK" w:cs="Times New Roman"/>
                <w:sz w:val="28"/>
                <w:szCs w:val="28"/>
              </w:rPr>
            </w:pPr>
          </w:p>
          <w:p w14:paraId="77DDF630">
            <w:pPr>
              <w:jc w:val="center"/>
              <w:rPr>
                <w:rFonts w:eastAsia="方正仿宋_GBK" w:cs="Times New Roman"/>
                <w:sz w:val="28"/>
                <w:szCs w:val="28"/>
              </w:rPr>
            </w:pPr>
          </w:p>
          <w:p w14:paraId="16FE197C">
            <w:pPr>
              <w:jc w:val="center"/>
              <w:rPr>
                <w:rFonts w:eastAsia="方正仿宋_GBK" w:cs="Times New Roman"/>
                <w:sz w:val="28"/>
                <w:szCs w:val="28"/>
              </w:rPr>
            </w:pPr>
          </w:p>
          <w:p w14:paraId="5C28911D">
            <w:pPr>
              <w:jc w:val="center"/>
              <w:rPr>
                <w:rFonts w:eastAsia="方正仿宋_GBK" w:cs="Times New Roman"/>
                <w:sz w:val="28"/>
                <w:szCs w:val="28"/>
              </w:rPr>
            </w:pPr>
          </w:p>
          <w:p w14:paraId="705C7EB3">
            <w:pPr>
              <w:jc w:val="center"/>
              <w:rPr>
                <w:rFonts w:eastAsia="方正仿宋_GBK" w:cs="Times New Roman"/>
                <w:sz w:val="28"/>
                <w:szCs w:val="28"/>
              </w:rPr>
            </w:pPr>
          </w:p>
          <w:p w14:paraId="74B3F85E">
            <w:pPr>
              <w:jc w:val="center"/>
              <w:rPr>
                <w:rFonts w:eastAsia="方正仿宋_GBK" w:cs="Times New Roman"/>
                <w:sz w:val="28"/>
                <w:szCs w:val="28"/>
              </w:rPr>
            </w:pPr>
          </w:p>
          <w:p w14:paraId="3408609C">
            <w:pPr>
              <w:jc w:val="center"/>
              <w:rPr>
                <w:rFonts w:eastAsia="方正仿宋_GBK" w:cs="Times New Roman"/>
                <w:sz w:val="28"/>
                <w:szCs w:val="28"/>
              </w:rPr>
            </w:pPr>
          </w:p>
          <w:p w14:paraId="2B639BE2">
            <w:pPr>
              <w:jc w:val="center"/>
              <w:rPr>
                <w:rFonts w:eastAsia="方正仿宋_GBK" w:cs="Times New Roman"/>
                <w:sz w:val="28"/>
                <w:szCs w:val="28"/>
              </w:rPr>
            </w:pPr>
          </w:p>
          <w:p w14:paraId="39DA0D22">
            <w:pPr>
              <w:jc w:val="center"/>
              <w:rPr>
                <w:rFonts w:eastAsia="方正仿宋_GBK" w:cs="Times New Roman"/>
                <w:sz w:val="28"/>
                <w:szCs w:val="28"/>
              </w:rPr>
            </w:pPr>
          </w:p>
          <w:p w14:paraId="3A7CF2F2">
            <w:pPr>
              <w:jc w:val="center"/>
              <w:rPr>
                <w:rFonts w:eastAsia="方正仿宋_GBK" w:cs="Times New Roman"/>
                <w:sz w:val="28"/>
                <w:szCs w:val="28"/>
              </w:rPr>
            </w:pPr>
          </w:p>
          <w:p w14:paraId="2974AD2F">
            <w:pPr>
              <w:jc w:val="center"/>
              <w:rPr>
                <w:rFonts w:eastAsia="方正仿宋_GBK" w:cs="Times New Roman"/>
                <w:sz w:val="28"/>
                <w:szCs w:val="28"/>
              </w:rPr>
            </w:pPr>
          </w:p>
          <w:p w14:paraId="558BBD64">
            <w:pPr>
              <w:jc w:val="center"/>
              <w:rPr>
                <w:rFonts w:eastAsia="方正仿宋_GBK" w:cs="Times New Roman"/>
                <w:sz w:val="28"/>
                <w:szCs w:val="28"/>
              </w:rPr>
            </w:pPr>
          </w:p>
          <w:p w14:paraId="776F3018">
            <w:pPr>
              <w:jc w:val="center"/>
              <w:rPr>
                <w:rFonts w:eastAsia="方正仿宋_GBK" w:cs="Times New Roman"/>
                <w:sz w:val="28"/>
                <w:szCs w:val="28"/>
              </w:rPr>
            </w:pPr>
          </w:p>
          <w:p w14:paraId="23EF19A4">
            <w:pPr>
              <w:jc w:val="center"/>
              <w:rPr>
                <w:rFonts w:cs="Times New Roman"/>
                <w:sz w:val="28"/>
                <w:szCs w:val="28"/>
              </w:rPr>
            </w:pPr>
          </w:p>
        </w:tc>
      </w:tr>
      <w:tr w14:paraId="48A1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5" w:hRule="atLeast"/>
          <w:jc w:val="center"/>
        </w:trPr>
        <w:tc>
          <w:tcPr>
            <w:tcW w:w="1510" w:type="dxa"/>
            <w:gridSpan w:val="2"/>
            <w:textDirection w:val="tbRlV"/>
            <w:vAlign w:val="center"/>
          </w:tcPr>
          <w:p w14:paraId="1D79C40A">
            <w:pPr>
              <w:spacing w:line="500" w:lineRule="exact"/>
              <w:ind w:left="113" w:right="113"/>
              <w:jc w:val="center"/>
              <w:rPr>
                <w:rFonts w:eastAsia="方正仿宋_GBK" w:cs="Times New Roman"/>
                <w:spacing w:val="28"/>
                <w:szCs w:val="32"/>
              </w:rPr>
            </w:pPr>
            <w:r>
              <w:rPr>
                <w:rFonts w:eastAsia="方正仿宋_GBK" w:cs="Times New Roman"/>
                <w:spacing w:val="28"/>
                <w:szCs w:val="32"/>
              </w:rPr>
              <w:t>意见</w:t>
            </w:r>
          </w:p>
          <w:p w14:paraId="5086F101">
            <w:pPr>
              <w:spacing w:line="500" w:lineRule="exact"/>
              <w:ind w:left="113" w:right="113"/>
              <w:jc w:val="center"/>
              <w:rPr>
                <w:rFonts w:cs="Times New Roman"/>
                <w:spacing w:val="28"/>
                <w:szCs w:val="32"/>
              </w:rPr>
            </w:pPr>
            <w:r>
              <w:rPr>
                <w:rFonts w:eastAsia="方正仿宋_GBK" w:cs="Times New Roman"/>
                <w:spacing w:val="28"/>
                <w:szCs w:val="32"/>
              </w:rPr>
              <w:t>所在单位</w:t>
            </w:r>
          </w:p>
        </w:tc>
        <w:tc>
          <w:tcPr>
            <w:tcW w:w="7551" w:type="dxa"/>
            <w:gridSpan w:val="20"/>
            <w:vAlign w:val="center"/>
          </w:tcPr>
          <w:p w14:paraId="74BF7754">
            <w:pPr>
              <w:spacing w:line="700" w:lineRule="exact"/>
              <w:jc w:val="center"/>
              <w:rPr>
                <w:rFonts w:eastAsia="方正仿宋_GBK" w:cs="Times New Roman"/>
                <w:szCs w:val="32"/>
              </w:rPr>
            </w:pPr>
            <w:r>
              <w:rPr>
                <w:rFonts w:eastAsia="方正仿宋_GBK" w:cs="Times New Roman"/>
                <w:szCs w:val="32"/>
              </w:rPr>
              <w:t>公章</w:t>
            </w:r>
          </w:p>
          <w:p w14:paraId="2981BA5C">
            <w:pPr>
              <w:spacing w:line="700" w:lineRule="exact"/>
              <w:jc w:val="center"/>
              <w:rPr>
                <w:rFonts w:cs="Times New Roman"/>
                <w:szCs w:val="32"/>
              </w:rPr>
            </w:pPr>
            <w:r>
              <w:rPr>
                <w:rFonts w:eastAsia="方正仿宋_GBK" w:cs="Times New Roman"/>
                <w:szCs w:val="32"/>
              </w:rPr>
              <w:t>负责人签名：              年   月   日</w:t>
            </w:r>
          </w:p>
        </w:tc>
      </w:tr>
      <w:tr w14:paraId="4655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0" w:hRule="atLeast"/>
          <w:jc w:val="center"/>
        </w:trPr>
        <w:tc>
          <w:tcPr>
            <w:tcW w:w="1510" w:type="dxa"/>
            <w:gridSpan w:val="2"/>
            <w:textDirection w:val="tbRlV"/>
            <w:vAlign w:val="center"/>
          </w:tcPr>
          <w:p w14:paraId="38520F1B">
            <w:pPr>
              <w:spacing w:line="500" w:lineRule="exact"/>
              <w:ind w:left="113" w:right="113"/>
              <w:jc w:val="center"/>
              <w:rPr>
                <w:rFonts w:eastAsia="方正仿宋_GBK" w:cs="Times New Roman"/>
                <w:spacing w:val="28"/>
                <w:szCs w:val="32"/>
              </w:rPr>
            </w:pPr>
            <w:r>
              <w:rPr>
                <w:rFonts w:eastAsia="方正仿宋_GBK" w:cs="Times New Roman"/>
                <w:spacing w:val="28"/>
                <w:szCs w:val="32"/>
              </w:rPr>
              <w:t>意见</w:t>
            </w:r>
          </w:p>
          <w:p w14:paraId="3B7F9FE2">
            <w:pPr>
              <w:spacing w:line="500" w:lineRule="exact"/>
              <w:ind w:left="113" w:right="113"/>
              <w:jc w:val="center"/>
              <w:rPr>
                <w:rFonts w:cs="Times New Roman"/>
                <w:spacing w:val="28"/>
                <w:szCs w:val="32"/>
              </w:rPr>
            </w:pPr>
            <w:r>
              <w:rPr>
                <w:rFonts w:eastAsia="方正仿宋_GBK" w:cs="Times New Roman"/>
                <w:spacing w:val="28"/>
                <w:szCs w:val="32"/>
              </w:rPr>
              <w:t>推荐单位</w:t>
            </w:r>
          </w:p>
        </w:tc>
        <w:tc>
          <w:tcPr>
            <w:tcW w:w="7551" w:type="dxa"/>
            <w:gridSpan w:val="20"/>
            <w:vAlign w:val="center"/>
          </w:tcPr>
          <w:p w14:paraId="0A40AAAF">
            <w:pPr>
              <w:spacing w:line="700" w:lineRule="exact"/>
              <w:jc w:val="center"/>
              <w:rPr>
                <w:rFonts w:eastAsia="方正仿宋_GBK" w:cs="Times New Roman"/>
                <w:szCs w:val="32"/>
              </w:rPr>
            </w:pPr>
            <w:r>
              <w:rPr>
                <w:rFonts w:eastAsia="方正仿宋_GBK" w:cs="Times New Roman"/>
                <w:szCs w:val="32"/>
              </w:rPr>
              <w:t>公章</w:t>
            </w:r>
          </w:p>
          <w:p w14:paraId="0775BD0E">
            <w:pPr>
              <w:spacing w:line="700" w:lineRule="exact"/>
              <w:jc w:val="center"/>
              <w:rPr>
                <w:rFonts w:cs="Times New Roman"/>
                <w:szCs w:val="32"/>
              </w:rPr>
            </w:pPr>
            <w:r>
              <w:rPr>
                <w:rFonts w:eastAsia="方正仿宋_GBK" w:cs="Times New Roman"/>
                <w:szCs w:val="32"/>
              </w:rPr>
              <w:t>负责人签名：             年   月   日</w:t>
            </w:r>
          </w:p>
        </w:tc>
      </w:tr>
      <w:tr w14:paraId="701B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jc w:val="center"/>
        </w:trPr>
        <w:tc>
          <w:tcPr>
            <w:tcW w:w="1510" w:type="dxa"/>
            <w:gridSpan w:val="2"/>
            <w:textDirection w:val="tbRlV"/>
            <w:vAlign w:val="center"/>
          </w:tcPr>
          <w:p w14:paraId="1551AFBD">
            <w:pPr>
              <w:spacing w:line="500" w:lineRule="exact"/>
              <w:ind w:left="113" w:right="113"/>
              <w:jc w:val="center"/>
              <w:rPr>
                <w:rFonts w:eastAsia="方正仿宋_GBK" w:cs="Times New Roman"/>
                <w:spacing w:val="28"/>
                <w:szCs w:val="32"/>
              </w:rPr>
            </w:pPr>
            <w:r>
              <w:rPr>
                <w:rFonts w:eastAsia="方正仿宋_GBK" w:cs="Times New Roman"/>
                <w:spacing w:val="28"/>
                <w:szCs w:val="32"/>
              </w:rPr>
              <w:t>意见</w:t>
            </w:r>
          </w:p>
          <w:p w14:paraId="4159C617">
            <w:pPr>
              <w:spacing w:line="500" w:lineRule="exact"/>
              <w:ind w:left="113" w:right="113"/>
              <w:jc w:val="center"/>
              <w:rPr>
                <w:rFonts w:cs="Times New Roman"/>
                <w:spacing w:val="28"/>
                <w:szCs w:val="32"/>
              </w:rPr>
            </w:pPr>
            <w:r>
              <w:rPr>
                <w:rFonts w:eastAsia="方正仿宋_GBK" w:cs="Times New Roman"/>
                <w:spacing w:val="28"/>
                <w:szCs w:val="32"/>
              </w:rPr>
              <w:t>省</w:t>
            </w:r>
            <w:r>
              <w:rPr>
                <w:rFonts w:hint="eastAsia" w:eastAsia="方正仿宋_GBK" w:cs="Times New Roman"/>
                <w:spacing w:val="28"/>
                <w:szCs w:val="32"/>
              </w:rPr>
              <w:t>教科</w:t>
            </w:r>
            <w:r>
              <w:rPr>
                <w:rFonts w:eastAsia="方正仿宋_GBK" w:cs="Times New Roman"/>
                <w:spacing w:val="28"/>
                <w:szCs w:val="32"/>
              </w:rPr>
              <w:t>工会</w:t>
            </w:r>
          </w:p>
        </w:tc>
        <w:tc>
          <w:tcPr>
            <w:tcW w:w="7551" w:type="dxa"/>
            <w:gridSpan w:val="20"/>
            <w:vAlign w:val="center"/>
          </w:tcPr>
          <w:p w14:paraId="100C73F4">
            <w:pPr>
              <w:spacing w:line="700" w:lineRule="exact"/>
              <w:jc w:val="center"/>
              <w:rPr>
                <w:rFonts w:eastAsia="方正仿宋_GBK" w:cs="Times New Roman"/>
                <w:szCs w:val="32"/>
              </w:rPr>
            </w:pPr>
            <w:r>
              <w:rPr>
                <w:rFonts w:eastAsia="方正仿宋_GBK" w:cs="Times New Roman"/>
                <w:szCs w:val="32"/>
              </w:rPr>
              <w:t>公章</w:t>
            </w:r>
          </w:p>
          <w:p w14:paraId="60D62339">
            <w:pPr>
              <w:spacing w:line="700" w:lineRule="exact"/>
              <w:jc w:val="center"/>
              <w:rPr>
                <w:rFonts w:cs="Times New Roman"/>
                <w:szCs w:val="32"/>
              </w:rPr>
            </w:pPr>
            <w:r>
              <w:rPr>
                <w:rFonts w:eastAsia="方正仿宋_GBK" w:cs="Times New Roman"/>
                <w:szCs w:val="32"/>
              </w:rPr>
              <w:t>年   月   日</w:t>
            </w:r>
          </w:p>
        </w:tc>
      </w:tr>
    </w:tbl>
    <w:p w14:paraId="5ECE24AD">
      <w:pPr>
        <w:spacing w:line="600" w:lineRule="exact"/>
        <w:rPr>
          <w:rFonts w:eastAsia="方正仿宋_GBK" w:cs="Times New Roman"/>
          <w:sz w:val="32"/>
          <w:szCs w:val="32"/>
        </w:rPr>
      </w:pPr>
    </w:p>
    <w:p w14:paraId="08DE7910">
      <w:pPr>
        <w:spacing w:line="600" w:lineRule="exact"/>
        <w:rPr>
          <w:rFonts w:eastAsia="方正仿宋_GBK" w:cs="Times New Roman"/>
          <w:sz w:val="32"/>
          <w:szCs w:val="32"/>
        </w:rPr>
      </w:pPr>
    </w:p>
    <w:p w14:paraId="538960E5">
      <w:pPr>
        <w:spacing w:line="600" w:lineRule="exact"/>
        <w:rPr>
          <w:rFonts w:eastAsia="方正黑体_GBK" w:cs="Times New Roman"/>
          <w:sz w:val="32"/>
          <w:szCs w:val="32"/>
        </w:rPr>
      </w:pPr>
      <w:r>
        <w:rPr>
          <w:rFonts w:eastAsia="方正黑体_GBK" w:cs="Times New Roman"/>
          <w:sz w:val="32"/>
          <w:szCs w:val="32"/>
        </w:rPr>
        <w:t>附件</w:t>
      </w:r>
      <w:r>
        <w:rPr>
          <w:rFonts w:hint="eastAsia" w:eastAsia="方正黑体_GBK" w:cs="Times New Roman"/>
          <w:sz w:val="32"/>
          <w:szCs w:val="32"/>
        </w:rPr>
        <w:t>3</w:t>
      </w:r>
    </w:p>
    <w:p w14:paraId="04180F6E">
      <w:pPr>
        <w:spacing w:line="600" w:lineRule="exact"/>
        <w:rPr>
          <w:rFonts w:ascii="仿宋_GB2312" w:hAnsi="仿宋_GB2312" w:eastAsia="仿宋_GB2312" w:cs="仿宋_GB2312"/>
          <w:kern w:val="0"/>
          <w:sz w:val="32"/>
          <w:szCs w:val="32"/>
        </w:rPr>
      </w:pPr>
    </w:p>
    <w:p w14:paraId="0F8FCD44">
      <w:pPr>
        <w:spacing w:line="600" w:lineRule="exact"/>
        <w:jc w:val="center"/>
        <w:rPr>
          <w:rFonts w:ascii="仿宋_GB2312" w:hAnsi="仿宋_GB2312" w:eastAsia="仿宋_GB2312" w:cs="仿宋_GB2312"/>
          <w:kern w:val="0"/>
          <w:sz w:val="32"/>
          <w:szCs w:val="32"/>
        </w:rPr>
      </w:pPr>
      <w:r>
        <w:rPr>
          <w:rFonts w:eastAsia="方正小标宋简体" w:cs="Times New Roman"/>
          <w:sz w:val="44"/>
          <w:szCs w:val="44"/>
        </w:rPr>
        <w:t>创新工作室推荐</w:t>
      </w:r>
      <w:r>
        <w:rPr>
          <w:rFonts w:hint="eastAsia" w:eastAsia="方正小标宋简体" w:cs="Times New Roman"/>
          <w:sz w:val="44"/>
          <w:szCs w:val="44"/>
          <w:lang w:val="en-US" w:eastAsia="zh-CN"/>
        </w:rPr>
        <w:t>申报</w:t>
      </w:r>
      <w:r>
        <w:rPr>
          <w:rFonts w:hint="eastAsia" w:eastAsia="方正小标宋简体" w:cs="Times New Roman"/>
          <w:sz w:val="44"/>
          <w:szCs w:val="44"/>
        </w:rPr>
        <w:t>材料参考提纲</w:t>
      </w:r>
    </w:p>
    <w:p w14:paraId="4552FE56">
      <w:pPr>
        <w:spacing w:line="600" w:lineRule="exact"/>
        <w:ind w:firstLine="640" w:firstLineChars="200"/>
        <w:rPr>
          <w:rFonts w:eastAsia="方正黑体_GBK" w:cs="Times New Roman"/>
          <w:sz w:val="32"/>
          <w:szCs w:val="32"/>
        </w:rPr>
      </w:pPr>
    </w:p>
    <w:p w14:paraId="613984FF">
      <w:pPr>
        <w:spacing w:line="600" w:lineRule="exact"/>
        <w:ind w:firstLine="640" w:firstLineChars="200"/>
        <w:rPr>
          <w:rFonts w:eastAsia="方正黑体_GBK" w:cs="Times New Roman"/>
          <w:sz w:val="32"/>
          <w:szCs w:val="32"/>
        </w:rPr>
      </w:pPr>
      <w:r>
        <w:rPr>
          <w:rFonts w:eastAsia="方正黑体_GBK" w:cs="Times New Roman"/>
          <w:sz w:val="32"/>
          <w:szCs w:val="32"/>
        </w:rPr>
        <w:t>一、基本情况</w:t>
      </w:r>
    </w:p>
    <w:p w14:paraId="11EB3B35">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创新</w:t>
      </w:r>
      <w:r>
        <w:rPr>
          <w:rFonts w:hint="eastAsia" w:ascii="仿宋_GB2312" w:hAnsi="仿宋_GB2312" w:eastAsia="仿宋_GB2312" w:cs="仿宋_GB2312"/>
          <w:sz w:val="32"/>
          <w:szCs w:val="32"/>
        </w:rPr>
        <w:t>工作室建立的背景及意义，重点研究、攻关的领域及方向。</w:t>
      </w:r>
    </w:p>
    <w:p w14:paraId="154490A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2.领衔人简要事迹、技术或业务专长、荣誉奖项，团队成员基本信息、业务水平、创新能力，团队的分工职责、合作情况。党支部、党小组或党员先锋岗等基本信息。</w:t>
      </w:r>
    </w:p>
    <w:p w14:paraId="3E0FD5E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3.活动场地、配套设备情况，资金投入及使用情况。</w:t>
      </w:r>
    </w:p>
    <w:p w14:paraId="5DCD0366">
      <w:pPr>
        <w:spacing w:line="600" w:lineRule="exact"/>
        <w:ind w:firstLine="640" w:firstLineChars="200"/>
        <w:rPr>
          <w:rFonts w:eastAsia="方正黑体_GBK" w:cs="Times New Roman"/>
          <w:sz w:val="32"/>
          <w:szCs w:val="32"/>
        </w:rPr>
      </w:pPr>
      <w:r>
        <w:rPr>
          <w:rFonts w:eastAsia="方正黑体_GBK" w:cs="Times New Roman"/>
          <w:sz w:val="32"/>
          <w:szCs w:val="32"/>
        </w:rPr>
        <w:t>二、活动开展情况</w:t>
      </w:r>
    </w:p>
    <w:p w14:paraId="07664766">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（一）制度建设：管理制度、活动制度，近期及中长期规划等。</w:t>
      </w:r>
    </w:p>
    <w:p w14:paraId="122311D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（二）日常运作：规范化运作，定期开展活动，主要创新专业领域、项目来源、攻关方式等。</w:t>
      </w:r>
    </w:p>
    <w:p w14:paraId="3CDFCE47">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（三）分工协作：成员分工及主要人员在工作室开展活动中参与的课题、项目情况及取得的成绩等。</w:t>
      </w:r>
    </w:p>
    <w:p w14:paraId="08CEA372">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（四）党的建设：党员日常管理教育情况，发展党员及培养入党积极分子等情况。</w:t>
      </w:r>
    </w:p>
    <w:p w14:paraId="69C291FA">
      <w:pPr>
        <w:spacing w:line="600" w:lineRule="exact"/>
        <w:ind w:firstLine="640" w:firstLineChars="200"/>
        <w:rPr>
          <w:rFonts w:eastAsia="方正黑体_GBK" w:cs="Times New Roman"/>
          <w:sz w:val="32"/>
          <w:szCs w:val="32"/>
        </w:rPr>
      </w:pPr>
      <w:r>
        <w:rPr>
          <w:rFonts w:eastAsia="方正黑体_GBK" w:cs="Times New Roman"/>
          <w:sz w:val="32"/>
          <w:szCs w:val="32"/>
        </w:rPr>
        <w:t>三、工作室活动成效</w:t>
      </w:r>
    </w:p>
    <w:p w14:paraId="2CBDA2FF">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（一）党建工作情况：发挥党支部战斗堡垒作用、党员先锋模范作用情况，提高工作室成员政治素质、业务技能等情况。</w:t>
      </w:r>
    </w:p>
    <w:p w14:paraId="4C477B8E">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（二）荣誉奖励情况：自工作室成立起，工作室及其成员获得的相关荣誉，成果获得科技奖励（国家级、省部级、市级）、取得发明专利、实用新型专利的情况。</w:t>
      </w:r>
    </w:p>
    <w:p w14:paraId="2C9A4F60">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（三）人才培养情况：对内培训内容、场次、效果，对外技术交流协作的方式、场次、效果，技能提升、岗位练兵、师徒帮带等人才培养情况。</w:t>
      </w:r>
    </w:p>
    <w:p w14:paraId="3F3704B4">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（四）技术成果情况：承担的创新课题或攻关项目的级别、资金规模、完成进度、成果转化，取得经济效益和社会效益的情况。</w:t>
      </w:r>
    </w:p>
    <w:p w14:paraId="7D373615">
      <w:pPr>
        <w:spacing w:line="600" w:lineRule="exact"/>
        <w:ind w:firstLine="640" w:firstLineChars="200"/>
        <w:rPr>
          <w:rFonts w:hint="eastAsia" w:ascii="仿宋_GB2312" w:hAnsi="仿宋_GB2312" w:eastAsia="仿宋_GB2312" w:cs="仿宋_GB2312"/>
          <w:sz w:val="32"/>
          <w:szCs w:val="32"/>
        </w:rPr>
      </w:pPr>
    </w:p>
    <w:sectPr>
      <w:headerReference r:id="rId3" w:type="default"/>
      <w:footerReference r:id="rId5" w:type="default"/>
      <w:headerReference r:id="rId4" w:type="even"/>
      <w:footerReference r:id="rId6" w:type="even"/>
      <w:pgSz w:w="11906" w:h="16838"/>
      <w:pgMar w:top="1701" w:right="1531" w:bottom="1701" w:left="1531" w:header="851" w:footer="1361" w:gutter="0"/>
      <w:cols w:space="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altName w:val="微软雅黑"/>
    <w:panose1 w:val="00000000000000000000"/>
    <w:charset w:val="86"/>
    <w:family w:val="auto"/>
    <w:pitch w:val="default"/>
    <w:sig w:usb0="00000000" w:usb1="00000000" w:usb2="00082016" w:usb3="00000000" w:csb0="00040001" w:csb1="00000000"/>
    <w:embedRegular r:id="rId1" w:fontKey="{215F748D-B6CA-4896-8CA3-12C01C6D9472}"/>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embedRegular r:id="rId2" w:fontKey="{A959CE13-D963-4DB0-9C48-7F3CD9BD1542}"/>
  </w:font>
  <w:font w:name="DejaVu Sans">
    <w:altName w:val="Segoe Print"/>
    <w:panose1 w:val="00000000000000000000"/>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embedRegular r:id="rId3" w:fontKey="{4841CD5C-5511-429B-93E0-F9B5335F8AB3}"/>
  </w:font>
  <w:font w:name="仿宋_GB2312">
    <w:panose1 w:val="02010609030101010101"/>
    <w:charset w:val="86"/>
    <w:family w:val="modern"/>
    <w:pitch w:val="default"/>
    <w:sig w:usb0="00000001" w:usb1="080E0000" w:usb2="00000000" w:usb3="00000000" w:csb0="00040000" w:csb1="00000000"/>
    <w:embedRegular r:id="rId4" w:fontKey="{8C5879E9-1FB5-4414-982E-003EAEBFAC84}"/>
  </w:font>
  <w:font w:name="方正黑体_GBK">
    <w:panose1 w:val="03000509000000000000"/>
    <w:charset w:val="86"/>
    <w:family w:val="script"/>
    <w:pitch w:val="default"/>
    <w:sig w:usb0="00000001" w:usb1="080E0000" w:usb2="00000000" w:usb3="00000000" w:csb0="00040000" w:csb1="00000000"/>
    <w:embedRegular r:id="rId5" w:fontKey="{BBC7E0C6-FFFC-40CC-A081-07BAC2CE4945}"/>
  </w:font>
  <w:font w:name="楷体">
    <w:panose1 w:val="02010609060101010101"/>
    <w:charset w:val="86"/>
    <w:family w:val="modern"/>
    <w:pitch w:val="default"/>
    <w:sig w:usb0="800002BF" w:usb1="38CF7CFA" w:usb2="00000016" w:usb3="00000000" w:csb0="00040001" w:csb1="00000000"/>
    <w:embedRegular r:id="rId6" w:fontKey="{EE08F362-5346-4C18-95B5-00D5E9272AB1}"/>
  </w:font>
  <w:font w:name="方正楷体_GBK">
    <w:panose1 w:val="03000509000000000000"/>
    <w:charset w:val="86"/>
    <w:family w:val="script"/>
    <w:pitch w:val="default"/>
    <w:sig w:usb0="00000001" w:usb1="080E0000" w:usb2="00000000" w:usb3="00000000" w:csb0="00040000" w:csb1="00000000"/>
    <w:embedRegular r:id="rId7" w:fontKey="{2784CB78-28D6-4270-9DB6-45FA028FC05B}"/>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A786">
    <w:pPr>
      <w:pStyle w:val="7"/>
      <w:jc w:val="center"/>
      <w:rPr>
        <w:rFonts w:eastAsia="方正仿宋_GBK"/>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25F55">
                          <w:pPr>
                            <w:pStyle w:val="7"/>
                            <w:ind w:left="210" w:leftChars="100" w:right="210" w:rightChars="100"/>
                            <w:rPr>
                              <w:rFonts w:ascii="方正书宋_GBK" w:hAnsi="方正书宋_GBK" w:eastAsia="方正仿宋_GBK" w:cs="方正书宋_GBK"/>
                              <w:sz w:val="30"/>
                              <w:szCs w:val="30"/>
                            </w:rPr>
                          </w:pPr>
                          <w:r>
                            <w:rPr>
                              <w:rFonts w:hint="eastAsia" w:ascii="方正书宋_GBK" w:hAnsi="方正书宋_GBK" w:eastAsia="方正仿宋_GBK" w:cs="方正书宋_GBK"/>
                              <w:sz w:val="30"/>
                              <w:szCs w:val="30"/>
                            </w:rPr>
                            <w:t xml:space="preserve">— </w:t>
                          </w:r>
                          <w:r>
                            <w:rPr>
                              <w:rFonts w:hint="eastAsia" w:ascii="方正书宋_GBK" w:hAnsi="方正书宋_GBK" w:eastAsia="方正仿宋_GBK" w:cs="方正书宋_GBK"/>
                              <w:sz w:val="30"/>
                              <w:szCs w:val="30"/>
                            </w:rPr>
                            <w:fldChar w:fldCharType="begin"/>
                          </w:r>
                          <w:r>
                            <w:rPr>
                              <w:rFonts w:hint="eastAsia" w:ascii="方正书宋_GBK" w:hAnsi="方正书宋_GBK" w:eastAsia="方正仿宋_GBK" w:cs="方正书宋_GBK"/>
                              <w:sz w:val="30"/>
                              <w:szCs w:val="30"/>
                            </w:rPr>
                            <w:instrText xml:space="preserve"> PAGE  \* MERGEFORMAT </w:instrText>
                          </w:r>
                          <w:r>
                            <w:rPr>
                              <w:rFonts w:hint="eastAsia" w:ascii="方正书宋_GBK" w:hAnsi="方正书宋_GBK" w:eastAsia="方正仿宋_GBK" w:cs="方正书宋_GBK"/>
                              <w:sz w:val="30"/>
                              <w:szCs w:val="30"/>
                            </w:rPr>
                            <w:fldChar w:fldCharType="separate"/>
                          </w:r>
                          <w:r>
                            <w:rPr>
                              <w:rFonts w:ascii="方正书宋_GBK" w:hAnsi="方正书宋_GBK" w:eastAsia="方正仿宋_GBK" w:cs="方正书宋_GBK"/>
                              <w:sz w:val="30"/>
                              <w:szCs w:val="30"/>
                            </w:rPr>
                            <w:t>13</w:t>
                          </w:r>
                          <w:r>
                            <w:rPr>
                              <w:rFonts w:hint="eastAsia" w:ascii="方正书宋_GBK" w:hAnsi="方正书宋_GBK" w:eastAsia="方正仿宋_GBK" w:cs="方正书宋_GBK"/>
                              <w:sz w:val="30"/>
                              <w:szCs w:val="30"/>
                            </w:rPr>
                            <w:fldChar w:fldCharType="end"/>
                          </w:r>
                          <w:r>
                            <w:rPr>
                              <w:rFonts w:hint="eastAsia" w:ascii="方正书宋_GBK" w:hAnsi="方正书宋_GBK" w:eastAsia="方正仿宋_GBK" w:cs="方正书宋_GBK"/>
                              <w:sz w:val="30"/>
                              <w:szCs w:val="30"/>
                            </w:rPr>
                            <w:t xml:space="preserve"> —</w:t>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aEKcWsEBAACNAwAADgAAAAAAAAABACAAAAAeAQAAZHJzL2Uyb0RvYy54bWxQSwUG&#10;AAAAAAYABgBZAQAAUQUAAAAA&#10;">
              <v:fill on="f" focussize="0,0"/>
              <v:stroke on="f"/>
              <v:imagedata o:title=""/>
              <o:lock v:ext="edit" aspectratio="f"/>
              <v:textbox inset="0mm,0mm,0mm,0mm" style="mso-fit-shape-to-text:t;">
                <w:txbxContent>
                  <w:p w14:paraId="79825F55">
                    <w:pPr>
                      <w:pStyle w:val="7"/>
                      <w:ind w:left="210" w:leftChars="100" w:right="210" w:rightChars="100"/>
                      <w:rPr>
                        <w:rFonts w:ascii="方正书宋_GBK" w:hAnsi="方正书宋_GBK" w:eastAsia="方正仿宋_GBK" w:cs="方正书宋_GBK"/>
                        <w:sz w:val="30"/>
                        <w:szCs w:val="30"/>
                      </w:rPr>
                    </w:pPr>
                    <w:r>
                      <w:rPr>
                        <w:rFonts w:hint="eastAsia" w:ascii="方正书宋_GBK" w:hAnsi="方正书宋_GBK" w:eastAsia="方正仿宋_GBK" w:cs="方正书宋_GBK"/>
                        <w:sz w:val="30"/>
                        <w:szCs w:val="30"/>
                      </w:rPr>
                      <w:t xml:space="preserve">— </w:t>
                    </w:r>
                    <w:r>
                      <w:rPr>
                        <w:rFonts w:hint="eastAsia" w:ascii="方正书宋_GBK" w:hAnsi="方正书宋_GBK" w:eastAsia="方正仿宋_GBK" w:cs="方正书宋_GBK"/>
                        <w:sz w:val="30"/>
                        <w:szCs w:val="30"/>
                      </w:rPr>
                      <w:fldChar w:fldCharType="begin"/>
                    </w:r>
                    <w:r>
                      <w:rPr>
                        <w:rFonts w:hint="eastAsia" w:ascii="方正书宋_GBK" w:hAnsi="方正书宋_GBK" w:eastAsia="方正仿宋_GBK" w:cs="方正书宋_GBK"/>
                        <w:sz w:val="30"/>
                        <w:szCs w:val="30"/>
                      </w:rPr>
                      <w:instrText xml:space="preserve"> PAGE  \* MERGEFORMAT </w:instrText>
                    </w:r>
                    <w:r>
                      <w:rPr>
                        <w:rFonts w:hint="eastAsia" w:ascii="方正书宋_GBK" w:hAnsi="方正书宋_GBK" w:eastAsia="方正仿宋_GBK" w:cs="方正书宋_GBK"/>
                        <w:sz w:val="30"/>
                        <w:szCs w:val="30"/>
                      </w:rPr>
                      <w:fldChar w:fldCharType="separate"/>
                    </w:r>
                    <w:r>
                      <w:rPr>
                        <w:rFonts w:ascii="方正书宋_GBK" w:hAnsi="方正书宋_GBK" w:eastAsia="方正仿宋_GBK" w:cs="方正书宋_GBK"/>
                        <w:sz w:val="30"/>
                        <w:szCs w:val="30"/>
                      </w:rPr>
                      <w:t>13</w:t>
                    </w:r>
                    <w:r>
                      <w:rPr>
                        <w:rFonts w:hint="eastAsia" w:ascii="方正书宋_GBK" w:hAnsi="方正书宋_GBK" w:eastAsia="方正仿宋_GBK" w:cs="方正书宋_GBK"/>
                        <w:sz w:val="30"/>
                        <w:szCs w:val="30"/>
                      </w:rPr>
                      <w:fldChar w:fldCharType="end"/>
                    </w:r>
                    <w:r>
                      <w:rPr>
                        <w:rFonts w:hint="eastAsia" w:ascii="方正书宋_GBK" w:hAnsi="方正书宋_GBK" w:eastAsia="方正仿宋_GBK" w:cs="方正书宋_GBK"/>
                        <w:sz w:val="30"/>
                        <w:szCs w:val="3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CDE33">
    <w:pPr>
      <w:pStyle w:val="7"/>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14:paraId="55006C2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C5B76">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0EFD5">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wZjcyNmEyODk4YmMzNzFhZjc3YTQ1ZGFiYTQyNzYifQ=="/>
  </w:docVars>
  <w:rsids>
    <w:rsidRoot w:val="008B399C"/>
    <w:rsid w:val="000206BB"/>
    <w:rsid w:val="00065601"/>
    <w:rsid w:val="00085EB6"/>
    <w:rsid w:val="00090B33"/>
    <w:rsid w:val="00095C47"/>
    <w:rsid w:val="000B1FF2"/>
    <w:rsid w:val="000B23A4"/>
    <w:rsid w:val="000B31EC"/>
    <w:rsid w:val="000B5595"/>
    <w:rsid w:val="000C1221"/>
    <w:rsid w:val="000C3127"/>
    <w:rsid w:val="000C38BF"/>
    <w:rsid w:val="000D4C65"/>
    <w:rsid w:val="000E1F6A"/>
    <w:rsid w:val="001041AB"/>
    <w:rsid w:val="00107E73"/>
    <w:rsid w:val="001136FF"/>
    <w:rsid w:val="0011552B"/>
    <w:rsid w:val="00121047"/>
    <w:rsid w:val="00151B1A"/>
    <w:rsid w:val="001C6D63"/>
    <w:rsid w:val="001D751A"/>
    <w:rsid w:val="00211095"/>
    <w:rsid w:val="00217548"/>
    <w:rsid w:val="00222D47"/>
    <w:rsid w:val="00223349"/>
    <w:rsid w:val="002407D3"/>
    <w:rsid w:val="00255821"/>
    <w:rsid w:val="00257E0F"/>
    <w:rsid w:val="0027710E"/>
    <w:rsid w:val="002B5C2E"/>
    <w:rsid w:val="002D19DE"/>
    <w:rsid w:val="002E6051"/>
    <w:rsid w:val="002F58A3"/>
    <w:rsid w:val="00304568"/>
    <w:rsid w:val="003351E3"/>
    <w:rsid w:val="003552E0"/>
    <w:rsid w:val="003B5570"/>
    <w:rsid w:val="003C5252"/>
    <w:rsid w:val="003D234A"/>
    <w:rsid w:val="003D3364"/>
    <w:rsid w:val="003E3A5B"/>
    <w:rsid w:val="00400974"/>
    <w:rsid w:val="004439F5"/>
    <w:rsid w:val="0046426A"/>
    <w:rsid w:val="00464CCD"/>
    <w:rsid w:val="00477AE8"/>
    <w:rsid w:val="00490A3A"/>
    <w:rsid w:val="0049367C"/>
    <w:rsid w:val="004A6F69"/>
    <w:rsid w:val="004A7B2A"/>
    <w:rsid w:val="004B59F5"/>
    <w:rsid w:val="004F6833"/>
    <w:rsid w:val="005443F0"/>
    <w:rsid w:val="00547083"/>
    <w:rsid w:val="00547644"/>
    <w:rsid w:val="00560991"/>
    <w:rsid w:val="0058132E"/>
    <w:rsid w:val="00587357"/>
    <w:rsid w:val="005B1C87"/>
    <w:rsid w:val="005C250A"/>
    <w:rsid w:val="005C2BA6"/>
    <w:rsid w:val="005F10DA"/>
    <w:rsid w:val="00604397"/>
    <w:rsid w:val="00613B1E"/>
    <w:rsid w:val="00632F24"/>
    <w:rsid w:val="00640683"/>
    <w:rsid w:val="00641DCD"/>
    <w:rsid w:val="00643BC1"/>
    <w:rsid w:val="006468B5"/>
    <w:rsid w:val="00656504"/>
    <w:rsid w:val="006A7D6D"/>
    <w:rsid w:val="006B3BD5"/>
    <w:rsid w:val="006E72A5"/>
    <w:rsid w:val="006F2B3F"/>
    <w:rsid w:val="00707A5B"/>
    <w:rsid w:val="00732189"/>
    <w:rsid w:val="00755FCA"/>
    <w:rsid w:val="00787C02"/>
    <w:rsid w:val="007C799D"/>
    <w:rsid w:val="00815983"/>
    <w:rsid w:val="00815A61"/>
    <w:rsid w:val="00822342"/>
    <w:rsid w:val="00823BB2"/>
    <w:rsid w:val="00831C81"/>
    <w:rsid w:val="00840B05"/>
    <w:rsid w:val="0086503B"/>
    <w:rsid w:val="00874170"/>
    <w:rsid w:val="00892951"/>
    <w:rsid w:val="008A1173"/>
    <w:rsid w:val="008A6DFB"/>
    <w:rsid w:val="008B399C"/>
    <w:rsid w:val="008B5B07"/>
    <w:rsid w:val="008B6180"/>
    <w:rsid w:val="008D6745"/>
    <w:rsid w:val="008E3008"/>
    <w:rsid w:val="008F34CF"/>
    <w:rsid w:val="00910C08"/>
    <w:rsid w:val="00915D36"/>
    <w:rsid w:val="0093222A"/>
    <w:rsid w:val="00933354"/>
    <w:rsid w:val="009365D9"/>
    <w:rsid w:val="0094232C"/>
    <w:rsid w:val="00945912"/>
    <w:rsid w:val="00964AB6"/>
    <w:rsid w:val="00965C02"/>
    <w:rsid w:val="00985BF4"/>
    <w:rsid w:val="00996B95"/>
    <w:rsid w:val="009C3982"/>
    <w:rsid w:val="009C7D17"/>
    <w:rsid w:val="00A006AC"/>
    <w:rsid w:val="00A019AE"/>
    <w:rsid w:val="00A10346"/>
    <w:rsid w:val="00A251FD"/>
    <w:rsid w:val="00A55037"/>
    <w:rsid w:val="00AB38BC"/>
    <w:rsid w:val="00AB797E"/>
    <w:rsid w:val="00AC6EA3"/>
    <w:rsid w:val="00AE743B"/>
    <w:rsid w:val="00AF2F94"/>
    <w:rsid w:val="00B02863"/>
    <w:rsid w:val="00B07A52"/>
    <w:rsid w:val="00B251B7"/>
    <w:rsid w:val="00B328A9"/>
    <w:rsid w:val="00B42BC6"/>
    <w:rsid w:val="00B623B8"/>
    <w:rsid w:val="00B7521E"/>
    <w:rsid w:val="00B8093B"/>
    <w:rsid w:val="00B87DBF"/>
    <w:rsid w:val="00BA1E10"/>
    <w:rsid w:val="00BA2C9E"/>
    <w:rsid w:val="00BB795A"/>
    <w:rsid w:val="00BC1D81"/>
    <w:rsid w:val="00BF31C7"/>
    <w:rsid w:val="00BF5427"/>
    <w:rsid w:val="00C06C94"/>
    <w:rsid w:val="00C16405"/>
    <w:rsid w:val="00C216E2"/>
    <w:rsid w:val="00C238F1"/>
    <w:rsid w:val="00C702DC"/>
    <w:rsid w:val="00C76322"/>
    <w:rsid w:val="00CA04FC"/>
    <w:rsid w:val="00CA1D4D"/>
    <w:rsid w:val="00CA7153"/>
    <w:rsid w:val="00CB760A"/>
    <w:rsid w:val="00CC57AA"/>
    <w:rsid w:val="00CC73F7"/>
    <w:rsid w:val="00CE2479"/>
    <w:rsid w:val="00CE38F2"/>
    <w:rsid w:val="00D54164"/>
    <w:rsid w:val="00D6312A"/>
    <w:rsid w:val="00DA577D"/>
    <w:rsid w:val="00DA63EE"/>
    <w:rsid w:val="00DD4F04"/>
    <w:rsid w:val="00DF77C1"/>
    <w:rsid w:val="00E10067"/>
    <w:rsid w:val="00E15E32"/>
    <w:rsid w:val="00E41ED2"/>
    <w:rsid w:val="00E61F0C"/>
    <w:rsid w:val="00E85582"/>
    <w:rsid w:val="00E86A81"/>
    <w:rsid w:val="00EA0BF7"/>
    <w:rsid w:val="00EA641D"/>
    <w:rsid w:val="00EB482B"/>
    <w:rsid w:val="00EF3540"/>
    <w:rsid w:val="00F15B7C"/>
    <w:rsid w:val="00F45F0A"/>
    <w:rsid w:val="00F54A27"/>
    <w:rsid w:val="00F61847"/>
    <w:rsid w:val="00F87FBF"/>
    <w:rsid w:val="00FA4DA5"/>
    <w:rsid w:val="00FB4711"/>
    <w:rsid w:val="00FB7D01"/>
    <w:rsid w:val="00FC0ED9"/>
    <w:rsid w:val="00FD6E19"/>
    <w:rsid w:val="00FE1527"/>
    <w:rsid w:val="00FE740C"/>
    <w:rsid w:val="057106AA"/>
    <w:rsid w:val="087878C6"/>
    <w:rsid w:val="110277B3"/>
    <w:rsid w:val="12020DC4"/>
    <w:rsid w:val="12AE26BF"/>
    <w:rsid w:val="131821CD"/>
    <w:rsid w:val="13217DB0"/>
    <w:rsid w:val="13377657"/>
    <w:rsid w:val="16C779FE"/>
    <w:rsid w:val="18306C10"/>
    <w:rsid w:val="19065D58"/>
    <w:rsid w:val="1A177C60"/>
    <w:rsid w:val="1B2813E4"/>
    <w:rsid w:val="1B2D4292"/>
    <w:rsid w:val="1B3160EE"/>
    <w:rsid w:val="1BA51E5D"/>
    <w:rsid w:val="1CF653FC"/>
    <w:rsid w:val="1D7D7C09"/>
    <w:rsid w:val="1E9E458A"/>
    <w:rsid w:val="1EC46059"/>
    <w:rsid w:val="1EDF3DC1"/>
    <w:rsid w:val="1F383627"/>
    <w:rsid w:val="203C450A"/>
    <w:rsid w:val="214B2CE4"/>
    <w:rsid w:val="23CA2971"/>
    <w:rsid w:val="23EB6D3F"/>
    <w:rsid w:val="28727DFB"/>
    <w:rsid w:val="28A636FD"/>
    <w:rsid w:val="2E9C07EA"/>
    <w:rsid w:val="300E12F2"/>
    <w:rsid w:val="31D122AB"/>
    <w:rsid w:val="32E80530"/>
    <w:rsid w:val="34DF18A1"/>
    <w:rsid w:val="354468DB"/>
    <w:rsid w:val="354B0092"/>
    <w:rsid w:val="37825721"/>
    <w:rsid w:val="396BC53B"/>
    <w:rsid w:val="39E8242A"/>
    <w:rsid w:val="3B5A6CEB"/>
    <w:rsid w:val="3B7FD9FC"/>
    <w:rsid w:val="3BF91E65"/>
    <w:rsid w:val="3E7F640C"/>
    <w:rsid w:val="3F0E1401"/>
    <w:rsid w:val="3F686AD1"/>
    <w:rsid w:val="400B0F5E"/>
    <w:rsid w:val="40854289"/>
    <w:rsid w:val="43043258"/>
    <w:rsid w:val="450C3C4E"/>
    <w:rsid w:val="458719F7"/>
    <w:rsid w:val="4637074F"/>
    <w:rsid w:val="4761678A"/>
    <w:rsid w:val="49DF7FF1"/>
    <w:rsid w:val="4B885708"/>
    <w:rsid w:val="4C69627C"/>
    <w:rsid w:val="4D7C2B8D"/>
    <w:rsid w:val="4E0A0884"/>
    <w:rsid w:val="4EB62E28"/>
    <w:rsid w:val="502A1487"/>
    <w:rsid w:val="511C2BCB"/>
    <w:rsid w:val="52FB5748"/>
    <w:rsid w:val="531F300F"/>
    <w:rsid w:val="54C2149E"/>
    <w:rsid w:val="55AC1CCB"/>
    <w:rsid w:val="570B6304"/>
    <w:rsid w:val="570C1CD6"/>
    <w:rsid w:val="57BD1FD0"/>
    <w:rsid w:val="581E560B"/>
    <w:rsid w:val="584E1D53"/>
    <w:rsid w:val="59BA56DB"/>
    <w:rsid w:val="5CA12FC4"/>
    <w:rsid w:val="5F7B2DFF"/>
    <w:rsid w:val="62416231"/>
    <w:rsid w:val="62A9200E"/>
    <w:rsid w:val="65C274E4"/>
    <w:rsid w:val="66242159"/>
    <w:rsid w:val="67F96B38"/>
    <w:rsid w:val="69C73CE4"/>
    <w:rsid w:val="6A4211B4"/>
    <w:rsid w:val="6BD15A22"/>
    <w:rsid w:val="6E6C4E5A"/>
    <w:rsid w:val="6F6D70DC"/>
    <w:rsid w:val="73371326"/>
    <w:rsid w:val="75B71DC3"/>
    <w:rsid w:val="761C2500"/>
    <w:rsid w:val="76202E9A"/>
    <w:rsid w:val="7A3B0C0E"/>
    <w:rsid w:val="7CD106E0"/>
    <w:rsid w:val="7F19776E"/>
    <w:rsid w:val="9DFF2D1C"/>
    <w:rsid w:val="BE5F38F8"/>
    <w:rsid w:val="BF7E1150"/>
    <w:rsid w:val="CFEDDED1"/>
    <w:rsid w:val="D747C620"/>
    <w:rsid w:val="D9CEDFB4"/>
    <w:rsid w:val="D9FB2FE8"/>
    <w:rsid w:val="DDEE83A0"/>
    <w:rsid w:val="FAEFA3C7"/>
    <w:rsid w:val="FBAA9A17"/>
    <w:rsid w:val="FE66218B"/>
    <w:rsid w:val="FEBE0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uiPriority="99" w:name="HTML Preformatted"/>
    <w:lsdException w:qFormat="1" w:uiPriority="99" w:name="HTML Sample"/>
    <w:lsdException w:qFormat="1"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书宋_GBK" w:cstheme="minorBidi"/>
      <w:kern w:val="2"/>
      <w:sz w:val="21"/>
      <w:szCs w:val="22"/>
      <w:lang w:val="en-US" w:eastAsia="zh-CN" w:bidi="ar-SA"/>
    </w:rPr>
  </w:style>
  <w:style w:type="paragraph" w:styleId="2">
    <w:name w:val="heading 1"/>
    <w:basedOn w:val="1"/>
    <w:next w:val="1"/>
    <w:link w:val="24"/>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1"/>
    <w:semiHidden/>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22"/>
    <w:qFormat/>
    <w:uiPriority w:val="0"/>
    <w:pPr>
      <w:ind w:left="2500" w:leftChars="2500"/>
    </w:pPr>
    <w:rPr>
      <w:rFonts w:eastAsia="方正仿宋_GBK" w:cs="Times New Roman"/>
      <w:sz w:val="32"/>
      <w:szCs w:val="24"/>
    </w:rPr>
  </w:style>
  <w:style w:type="paragraph" w:styleId="6">
    <w:name w:val="Balloon Text"/>
    <w:basedOn w:val="1"/>
    <w:link w:val="23"/>
    <w:semiHidden/>
    <w:unhideWhenUsed/>
    <w:qFormat/>
    <w:uiPriority w:val="99"/>
    <w:rPr>
      <w:sz w:val="18"/>
      <w:szCs w:val="18"/>
    </w:rPr>
  </w:style>
  <w:style w:type="paragraph" w:styleId="7">
    <w:name w:val="footer"/>
    <w:basedOn w:val="1"/>
    <w:link w:val="20"/>
    <w:qFormat/>
    <w:uiPriority w:val="99"/>
    <w:pPr>
      <w:tabs>
        <w:tab w:val="center" w:pos="4153"/>
        <w:tab w:val="right" w:pos="8306"/>
      </w:tabs>
      <w:snapToGrid w:val="0"/>
      <w:jc w:val="left"/>
    </w:pPr>
    <w:rPr>
      <w:rFonts w:cs="Times New Roman"/>
      <w:sz w:val="18"/>
      <w:szCs w:val="18"/>
    </w:rPr>
  </w:style>
  <w:style w:type="paragraph" w:styleId="8">
    <w:name w:val="header"/>
    <w:basedOn w:val="1"/>
    <w:link w:val="21"/>
    <w:qFormat/>
    <w:uiPriority w:val="0"/>
    <w:pPr>
      <w:pBdr>
        <w:bottom w:val="single" w:color="auto" w:sz="6" w:space="1"/>
      </w:pBdr>
      <w:tabs>
        <w:tab w:val="center" w:pos="4153"/>
        <w:tab w:val="right" w:pos="8306"/>
      </w:tabs>
      <w:snapToGrid w:val="0"/>
      <w:jc w:val="center"/>
    </w:pPr>
    <w:rPr>
      <w:rFonts w:cs="Times New Roman"/>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方正书宋_GBK" w:hAnsi="方正书宋_GBK" w:cs="方正书宋_GBK"/>
      <w:kern w:val="0"/>
      <w:sz w:val="24"/>
      <w:szCs w:val="24"/>
    </w:rPr>
  </w:style>
  <w:style w:type="character" w:styleId="12">
    <w:name w:val="Strong"/>
    <w:basedOn w:val="11"/>
    <w:qFormat/>
    <w:uiPriority w:val="22"/>
    <w:rPr>
      <w:b/>
    </w:rPr>
  </w:style>
  <w:style w:type="character" w:styleId="13">
    <w:name w:val="page number"/>
    <w:basedOn w:val="11"/>
    <w:qFormat/>
    <w:uiPriority w:val="0"/>
  </w:style>
  <w:style w:type="character" w:styleId="14">
    <w:name w:val="HTML Typewriter"/>
    <w:basedOn w:val="11"/>
    <w:semiHidden/>
    <w:unhideWhenUsed/>
    <w:qFormat/>
    <w:uiPriority w:val="99"/>
    <w:rPr>
      <w:rFonts w:ascii="DejaVu Sans" w:hAnsi="DejaVu Sans"/>
      <w:sz w:val="20"/>
    </w:rPr>
  </w:style>
  <w:style w:type="character" w:styleId="15">
    <w:name w:val="Hyperlink"/>
    <w:basedOn w:val="11"/>
    <w:qFormat/>
    <w:uiPriority w:val="0"/>
    <w:rPr>
      <w:color w:val="000000"/>
      <w:u w:val="none"/>
    </w:rPr>
  </w:style>
  <w:style w:type="character" w:styleId="16">
    <w:name w:val="HTML Code"/>
    <w:basedOn w:val="11"/>
    <w:semiHidden/>
    <w:unhideWhenUsed/>
    <w:qFormat/>
    <w:uiPriority w:val="99"/>
    <w:rPr>
      <w:rFonts w:ascii="DejaVu Sans" w:hAnsi="DejaVu Sans"/>
      <w:sz w:val="20"/>
    </w:rPr>
  </w:style>
  <w:style w:type="character" w:styleId="17">
    <w:name w:val="HTML Keyboard"/>
    <w:basedOn w:val="11"/>
    <w:semiHidden/>
    <w:unhideWhenUsed/>
    <w:qFormat/>
    <w:uiPriority w:val="99"/>
    <w:rPr>
      <w:rFonts w:ascii="DejaVu Sans" w:hAnsi="DejaVu Sans"/>
      <w:sz w:val="20"/>
    </w:rPr>
  </w:style>
  <w:style w:type="character" w:styleId="18">
    <w:name w:val="HTML Sample"/>
    <w:basedOn w:val="11"/>
    <w:semiHidden/>
    <w:unhideWhenUsed/>
    <w:qFormat/>
    <w:uiPriority w:val="99"/>
    <w:rPr>
      <w:rFonts w:ascii="DejaVu Sans" w:hAnsi="DejaVu Sans"/>
    </w:rPr>
  </w:style>
  <w:style w:type="paragraph" w:styleId="19">
    <w:name w:val="List Paragraph"/>
    <w:basedOn w:val="1"/>
    <w:qFormat/>
    <w:uiPriority w:val="34"/>
    <w:pPr>
      <w:ind w:firstLine="420" w:firstLineChars="200"/>
    </w:pPr>
  </w:style>
  <w:style w:type="character" w:customStyle="1" w:styleId="20">
    <w:name w:val="页脚 字符"/>
    <w:basedOn w:val="11"/>
    <w:link w:val="7"/>
    <w:qFormat/>
    <w:uiPriority w:val="99"/>
    <w:rPr>
      <w:rFonts w:ascii="Times New Roman" w:hAnsi="Times New Roman" w:eastAsia="方正书宋_GBK" w:cs="Times New Roman"/>
      <w:sz w:val="18"/>
      <w:szCs w:val="18"/>
    </w:rPr>
  </w:style>
  <w:style w:type="character" w:customStyle="1" w:styleId="21">
    <w:name w:val="页眉 字符"/>
    <w:basedOn w:val="11"/>
    <w:link w:val="8"/>
    <w:qFormat/>
    <w:uiPriority w:val="0"/>
    <w:rPr>
      <w:rFonts w:ascii="Times New Roman" w:hAnsi="Times New Roman" w:eastAsia="方正书宋_GBK" w:cs="Times New Roman"/>
      <w:sz w:val="18"/>
      <w:szCs w:val="18"/>
    </w:rPr>
  </w:style>
  <w:style w:type="character" w:customStyle="1" w:styleId="22">
    <w:name w:val="日期 字符"/>
    <w:basedOn w:val="11"/>
    <w:link w:val="5"/>
    <w:qFormat/>
    <w:uiPriority w:val="0"/>
    <w:rPr>
      <w:rFonts w:ascii="Times New Roman" w:hAnsi="Times New Roman" w:eastAsia="方正仿宋_GBK" w:cs="Times New Roman"/>
      <w:sz w:val="32"/>
      <w:szCs w:val="24"/>
    </w:rPr>
  </w:style>
  <w:style w:type="character" w:customStyle="1" w:styleId="23">
    <w:name w:val="批注框文本 字符"/>
    <w:basedOn w:val="11"/>
    <w:link w:val="6"/>
    <w:semiHidden/>
    <w:qFormat/>
    <w:uiPriority w:val="99"/>
    <w:rPr>
      <w:sz w:val="18"/>
      <w:szCs w:val="18"/>
    </w:rPr>
  </w:style>
  <w:style w:type="character" w:customStyle="1" w:styleId="24">
    <w:name w:val="标题 1 字符"/>
    <w:basedOn w:val="11"/>
    <w:link w:val="2"/>
    <w:qFormat/>
    <w:uiPriority w:val="0"/>
    <w:rPr>
      <w:rFonts w:ascii="Times New Roman" w:hAnsi="Times New Roman" w:eastAsia="方正书宋_GBK"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E8573B-5FCF-4BEA-A849-CA95F2A2BE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491</Words>
  <Characters>498</Characters>
  <Lines>28</Lines>
  <Paragraphs>7</Paragraphs>
  <TotalTime>3</TotalTime>
  <ScaleCrop>false</ScaleCrop>
  <LinksUpToDate>false</LinksUpToDate>
  <CharactersWithSpaces>498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2026-10-19T22:15:00Z</dcterms:created>
  <dc:creator>Microsoft</dc:creator>
  <cp:lastModifiedBy>qzuser</cp:lastModifiedBy>
  <cp:lastPrinted>2022-06-30T09:56:00Z</cp:lastPrinted>
  <dcterms:modified xsi:type="dcterms:W3CDTF">2026-10-22T07:45:43Z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9E7B9256C7B34A0A8B2106CC24D1EEEF_13</vt:lpwstr>
  </property>
  <property fmtid="{D5CDD505-2E9C-101B-9397-08002B2CF9AE}" pid="4" name="KSOTemplateDocerSaveRecord">
    <vt:lpwstr>eyJoZGlkIjoiM2E2MDllZGI1NjM1MjMwMDcyZDRmOTEwOWNkMzRlOGMiLCJ1c2VySWQiOiIzMTA0NzU2NTcifQ==</vt:lpwstr>
  </property>
</Properties>
</file>